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056" w:rsidRDefault="00E95056" w:rsidP="00E95056">
      <w:pPr>
        <w:pStyle w:val="paragraphscx96274182"/>
        <w:spacing w:line="276" w:lineRule="auto"/>
        <w:ind w:left="4956" w:right="-81"/>
        <w:jc w:val="center"/>
        <w:textAlignment w:val="baseline"/>
        <w:rPr>
          <w:rStyle w:val="a3"/>
          <w:rFonts w:eastAsia="Calibri"/>
          <w:color w:val="000000"/>
          <w:sz w:val="28"/>
          <w:szCs w:val="28"/>
        </w:rPr>
      </w:pPr>
      <w:r>
        <w:rPr>
          <w:rStyle w:val="a3"/>
          <w:rFonts w:eastAsia="Calibri"/>
          <w:color w:val="000000"/>
          <w:sz w:val="28"/>
          <w:szCs w:val="28"/>
        </w:rPr>
        <w:t>Приложение № 2 к Документации</w:t>
      </w:r>
    </w:p>
    <w:p w:rsidR="009E11AC" w:rsidRPr="009E11AC" w:rsidRDefault="009E11AC" w:rsidP="009E11AC">
      <w:pPr>
        <w:pStyle w:val="paragraphscx96274182"/>
        <w:spacing w:line="276" w:lineRule="auto"/>
        <w:ind w:right="-81"/>
        <w:jc w:val="center"/>
        <w:textAlignment w:val="baseline"/>
        <w:rPr>
          <w:rStyle w:val="a3"/>
          <w:color w:val="000000"/>
          <w:sz w:val="28"/>
          <w:szCs w:val="28"/>
        </w:rPr>
      </w:pPr>
      <w:r w:rsidRPr="009E11AC">
        <w:rPr>
          <w:rStyle w:val="a3"/>
          <w:rFonts w:eastAsia="Calibri"/>
          <w:color w:val="000000"/>
          <w:sz w:val="28"/>
          <w:szCs w:val="28"/>
        </w:rPr>
        <w:t>Техническ</w:t>
      </w:r>
      <w:r w:rsidR="007470AF">
        <w:rPr>
          <w:rStyle w:val="a3"/>
          <w:rFonts w:eastAsia="Calibri"/>
          <w:color w:val="000000"/>
          <w:sz w:val="28"/>
          <w:szCs w:val="28"/>
        </w:rPr>
        <w:t xml:space="preserve">ое задание по оказанию услуг на размещение материалов, в рамках </w:t>
      </w:r>
      <w:r w:rsidRPr="009E11AC">
        <w:rPr>
          <w:rStyle w:val="a3"/>
          <w:rFonts w:eastAsia="Calibri"/>
          <w:color w:val="000000"/>
          <w:sz w:val="28"/>
          <w:szCs w:val="28"/>
        </w:rPr>
        <w:t>популяризации Образа III зимних Всемирных военных игр 2017 года в г.</w:t>
      </w:r>
      <w:r w:rsidR="002E6D7A">
        <w:rPr>
          <w:rStyle w:val="a3"/>
          <w:rFonts w:eastAsia="Calibri"/>
          <w:color w:val="000000"/>
          <w:sz w:val="28"/>
          <w:szCs w:val="28"/>
        </w:rPr>
        <w:t xml:space="preserve"> </w:t>
      </w:r>
      <w:r w:rsidRPr="009E11AC">
        <w:rPr>
          <w:rStyle w:val="a3"/>
          <w:rFonts w:eastAsia="Calibri"/>
          <w:color w:val="000000"/>
          <w:sz w:val="28"/>
          <w:szCs w:val="28"/>
        </w:rPr>
        <w:t xml:space="preserve">Сочи </w:t>
      </w:r>
      <w:r w:rsidR="007470AF">
        <w:rPr>
          <w:rStyle w:val="a3"/>
          <w:rFonts w:eastAsia="Calibri"/>
          <w:color w:val="000000"/>
          <w:sz w:val="28"/>
          <w:szCs w:val="28"/>
        </w:rPr>
        <w:t>на электронном носителе</w:t>
      </w:r>
      <w:r w:rsidRPr="009E11AC">
        <w:rPr>
          <w:rStyle w:val="a3"/>
          <w:rFonts w:eastAsia="Calibri"/>
          <w:color w:val="000000"/>
          <w:sz w:val="28"/>
          <w:szCs w:val="28"/>
        </w:rPr>
        <w:t xml:space="preserve"> сверхбольшого формата на территории г.</w:t>
      </w:r>
      <w:r w:rsidR="002E6D7A">
        <w:rPr>
          <w:rStyle w:val="a3"/>
          <w:rFonts w:eastAsia="Calibri"/>
          <w:color w:val="000000"/>
          <w:sz w:val="28"/>
          <w:szCs w:val="28"/>
        </w:rPr>
        <w:t xml:space="preserve"> </w:t>
      </w:r>
      <w:r w:rsidRPr="009E11AC">
        <w:rPr>
          <w:rStyle w:val="a3"/>
          <w:rFonts w:eastAsia="Calibri"/>
          <w:color w:val="000000"/>
          <w:sz w:val="28"/>
          <w:szCs w:val="28"/>
        </w:rPr>
        <w:t>Москва.</w:t>
      </w:r>
    </w:p>
    <w:p w:rsidR="00AB262A" w:rsidRPr="009E11AC" w:rsidRDefault="00312B83" w:rsidP="009E11AC">
      <w:pPr>
        <w:pStyle w:val="paragraphscx96274182"/>
        <w:spacing w:line="276" w:lineRule="auto"/>
        <w:ind w:right="-81"/>
        <w:jc w:val="both"/>
        <w:textAlignment w:val="baseline"/>
        <w:rPr>
          <w:rStyle w:val="eopscx96274182"/>
          <w:rFonts w:eastAsia="Calibri"/>
          <w:b/>
          <w:bCs/>
          <w:color w:val="000000"/>
          <w:sz w:val="28"/>
          <w:szCs w:val="28"/>
        </w:rPr>
      </w:pPr>
      <w:r w:rsidRPr="009E11AC">
        <w:rPr>
          <w:rStyle w:val="normaltextrunscx96274182"/>
          <w:bCs/>
          <w:sz w:val="28"/>
          <w:szCs w:val="28"/>
          <w:u w:val="single"/>
        </w:rPr>
        <w:t xml:space="preserve">Срок оказания услуг </w:t>
      </w:r>
      <w:r w:rsidR="00AB262A" w:rsidRPr="009E11AC">
        <w:rPr>
          <w:rStyle w:val="normaltextrunscx96274182"/>
          <w:bCs/>
          <w:sz w:val="28"/>
          <w:szCs w:val="28"/>
          <w:u w:val="single"/>
        </w:rPr>
        <w:t xml:space="preserve">на </w:t>
      </w:r>
      <w:r w:rsidR="009E11AC" w:rsidRPr="009E11AC">
        <w:rPr>
          <w:bCs/>
          <w:color w:val="000000"/>
          <w:sz w:val="28"/>
          <w:szCs w:val="28"/>
          <w:u w:val="single"/>
        </w:rPr>
        <w:t>размещение материалов</w:t>
      </w:r>
      <w:r w:rsidR="00042EC3" w:rsidRPr="009E11AC">
        <w:rPr>
          <w:rStyle w:val="a3"/>
          <w:b w:val="0"/>
          <w:color w:val="000000"/>
          <w:sz w:val="28"/>
          <w:szCs w:val="28"/>
        </w:rPr>
        <w:t>,</w:t>
      </w:r>
      <w:r w:rsidR="009E11AC" w:rsidRPr="009E11AC">
        <w:rPr>
          <w:rStyle w:val="a3"/>
          <w:b w:val="0"/>
          <w:color w:val="000000"/>
          <w:sz w:val="28"/>
          <w:szCs w:val="28"/>
        </w:rPr>
        <w:t xml:space="preserve"> </w:t>
      </w:r>
      <w:r w:rsidR="00042EC3" w:rsidRPr="009E11AC">
        <w:rPr>
          <w:bCs/>
          <w:color w:val="000000"/>
          <w:sz w:val="28"/>
          <w:szCs w:val="28"/>
          <w:u w:val="single"/>
        </w:rPr>
        <w:t xml:space="preserve">в рамках </w:t>
      </w:r>
      <w:r w:rsidR="00DF511F" w:rsidRPr="009E11AC">
        <w:rPr>
          <w:bCs/>
          <w:color w:val="000000"/>
          <w:sz w:val="28"/>
          <w:szCs w:val="28"/>
          <w:u w:val="single"/>
        </w:rPr>
        <w:t>популяризации</w:t>
      </w:r>
      <w:r w:rsidR="00042EC3" w:rsidRPr="009E11AC">
        <w:rPr>
          <w:bCs/>
          <w:color w:val="000000"/>
          <w:sz w:val="28"/>
          <w:szCs w:val="28"/>
          <w:u w:val="single"/>
        </w:rPr>
        <w:t xml:space="preserve"> Образа III зимних Всемирных военных игр 2017 года в г.</w:t>
      </w:r>
      <w:r w:rsidR="002E6D7A">
        <w:rPr>
          <w:bCs/>
          <w:color w:val="000000"/>
          <w:sz w:val="28"/>
          <w:szCs w:val="28"/>
          <w:u w:val="single"/>
        </w:rPr>
        <w:t xml:space="preserve"> </w:t>
      </w:r>
      <w:r w:rsidR="00042EC3" w:rsidRPr="009E11AC">
        <w:rPr>
          <w:bCs/>
          <w:color w:val="000000"/>
          <w:sz w:val="28"/>
          <w:szCs w:val="28"/>
          <w:u w:val="single"/>
        </w:rPr>
        <w:t xml:space="preserve">Сочи, на электронном носителе сверхбольшого формата </w:t>
      </w:r>
      <w:r w:rsidR="00AB262A" w:rsidRPr="009E11AC">
        <w:rPr>
          <w:bCs/>
          <w:color w:val="000000"/>
          <w:sz w:val="28"/>
          <w:szCs w:val="28"/>
          <w:u w:val="single"/>
        </w:rPr>
        <w:t>на территории г</w:t>
      </w:r>
      <w:r w:rsidR="009E11AC" w:rsidRPr="009E11AC">
        <w:rPr>
          <w:bCs/>
          <w:color w:val="000000"/>
          <w:sz w:val="28"/>
          <w:szCs w:val="28"/>
          <w:u w:val="single"/>
        </w:rPr>
        <w:t>.</w:t>
      </w:r>
      <w:r w:rsidR="00AB262A" w:rsidRPr="009E11AC">
        <w:rPr>
          <w:bCs/>
          <w:color w:val="000000"/>
          <w:sz w:val="28"/>
          <w:szCs w:val="28"/>
          <w:u w:val="single"/>
        </w:rPr>
        <w:t xml:space="preserve"> Москв</w:t>
      </w:r>
      <w:r w:rsidR="000B3A33" w:rsidRPr="009E11AC">
        <w:rPr>
          <w:bCs/>
          <w:color w:val="000000"/>
          <w:sz w:val="28"/>
          <w:szCs w:val="28"/>
          <w:u w:val="single"/>
        </w:rPr>
        <w:t>а</w:t>
      </w:r>
      <w:r w:rsidR="00AB262A" w:rsidRPr="009E11AC">
        <w:rPr>
          <w:rStyle w:val="apple-converted-space"/>
          <w:sz w:val="28"/>
          <w:szCs w:val="28"/>
        </w:rPr>
        <w:t>:</w:t>
      </w:r>
      <w:r w:rsidR="00042EC3" w:rsidRPr="009E11AC">
        <w:rPr>
          <w:rStyle w:val="normaltextrunscx96274182"/>
          <w:sz w:val="28"/>
          <w:szCs w:val="28"/>
        </w:rPr>
        <w:t xml:space="preserve"> с момента заключения договора</w:t>
      </w:r>
      <w:r w:rsidRPr="009E11AC">
        <w:rPr>
          <w:rStyle w:val="normaltextrunscx96274182"/>
          <w:sz w:val="28"/>
          <w:szCs w:val="28"/>
        </w:rPr>
        <w:t xml:space="preserve"> </w:t>
      </w:r>
      <w:r w:rsidR="00AB262A" w:rsidRPr="009E11AC">
        <w:rPr>
          <w:rStyle w:val="normaltextrunscx96274182"/>
          <w:sz w:val="28"/>
          <w:szCs w:val="28"/>
        </w:rPr>
        <w:t>по 2</w:t>
      </w:r>
      <w:r w:rsidRPr="009E11AC">
        <w:rPr>
          <w:rStyle w:val="normaltextrunscx96274182"/>
          <w:sz w:val="28"/>
          <w:szCs w:val="28"/>
        </w:rPr>
        <w:t>7</w:t>
      </w:r>
      <w:r w:rsidR="00AB262A" w:rsidRPr="009E11AC">
        <w:rPr>
          <w:rStyle w:val="normaltextrunscx96274182"/>
          <w:sz w:val="28"/>
          <w:szCs w:val="28"/>
        </w:rPr>
        <w:t xml:space="preserve"> февраля 2017г.</w:t>
      </w:r>
      <w:r w:rsidR="00AB262A" w:rsidRPr="009E11AC">
        <w:rPr>
          <w:rStyle w:val="eopscx96274182"/>
          <w:sz w:val="28"/>
          <w:szCs w:val="28"/>
        </w:rPr>
        <w:t xml:space="preserve"> </w:t>
      </w:r>
    </w:p>
    <w:p w:rsidR="00AB262A" w:rsidRPr="009E11AC" w:rsidRDefault="00AB262A" w:rsidP="009E11AC">
      <w:pPr>
        <w:pStyle w:val="paragraphscx96274182"/>
        <w:spacing w:before="0" w:beforeAutospacing="0" w:after="0" w:afterAutospacing="0" w:line="276" w:lineRule="auto"/>
        <w:ind w:right="-81"/>
        <w:textAlignment w:val="baseline"/>
        <w:rPr>
          <w:rStyle w:val="normaltextrunscx96274182"/>
          <w:b/>
          <w:bCs/>
          <w:sz w:val="28"/>
          <w:szCs w:val="28"/>
          <w:u w:val="single"/>
        </w:rPr>
      </w:pPr>
    </w:p>
    <w:p w:rsidR="00AB262A" w:rsidRPr="009E11AC" w:rsidRDefault="00AB262A" w:rsidP="009E11AC">
      <w:pPr>
        <w:pStyle w:val="paragraphscx96274182"/>
        <w:spacing w:before="0" w:beforeAutospacing="0" w:after="0" w:afterAutospacing="0" w:line="276" w:lineRule="auto"/>
        <w:ind w:right="-81"/>
        <w:textAlignment w:val="baseline"/>
        <w:rPr>
          <w:b/>
          <w:sz w:val="28"/>
          <w:szCs w:val="28"/>
        </w:rPr>
      </w:pPr>
      <w:r w:rsidRPr="009E11AC">
        <w:rPr>
          <w:rStyle w:val="normaltextrunscx96274182"/>
          <w:b/>
          <w:bCs/>
          <w:sz w:val="28"/>
          <w:szCs w:val="28"/>
        </w:rPr>
        <w:t>Информация</w:t>
      </w:r>
      <w:r w:rsidRPr="009E11AC">
        <w:rPr>
          <w:rStyle w:val="apple-converted-space"/>
          <w:b/>
          <w:bCs/>
          <w:sz w:val="28"/>
          <w:szCs w:val="28"/>
        </w:rPr>
        <w:t xml:space="preserve"> </w:t>
      </w:r>
      <w:r w:rsidRPr="009E11AC">
        <w:rPr>
          <w:rStyle w:val="normaltextrunscx96274182"/>
          <w:b/>
          <w:bCs/>
          <w:sz w:val="28"/>
          <w:szCs w:val="28"/>
        </w:rPr>
        <w:t>о</w:t>
      </w:r>
      <w:r w:rsidRPr="009E11AC">
        <w:rPr>
          <w:rStyle w:val="apple-converted-space"/>
          <w:b/>
          <w:bCs/>
          <w:sz w:val="28"/>
          <w:szCs w:val="28"/>
        </w:rPr>
        <w:t xml:space="preserve"> </w:t>
      </w:r>
      <w:r w:rsidRPr="009E11AC">
        <w:rPr>
          <w:rStyle w:val="normaltextrunscx68405298"/>
          <w:b/>
          <w:sz w:val="28"/>
          <w:szCs w:val="28"/>
          <w:lang w:val="en-US"/>
        </w:rPr>
        <w:t>III</w:t>
      </w:r>
      <w:r w:rsidRPr="009E11AC">
        <w:rPr>
          <w:rStyle w:val="normaltextrunscx68405298"/>
          <w:b/>
          <w:sz w:val="28"/>
          <w:szCs w:val="28"/>
        </w:rPr>
        <w:t xml:space="preserve"> зимних Всемирных военных играх 2017 года в г. Сочи</w:t>
      </w:r>
      <w:r w:rsidR="00042EC3" w:rsidRPr="009E11AC">
        <w:rPr>
          <w:b/>
          <w:sz w:val="28"/>
          <w:szCs w:val="28"/>
        </w:rPr>
        <w:t>.</w:t>
      </w:r>
    </w:p>
    <w:p w:rsidR="00AB262A" w:rsidRPr="009E11AC" w:rsidRDefault="00AB262A" w:rsidP="009E11AC">
      <w:pPr>
        <w:pStyle w:val="paragraphscx68405298"/>
        <w:spacing w:before="0" w:beforeAutospacing="0" w:after="0" w:afterAutospacing="0" w:line="276" w:lineRule="auto"/>
        <w:ind w:right="99" w:firstLine="360"/>
        <w:jc w:val="both"/>
        <w:textAlignment w:val="baseline"/>
        <w:rPr>
          <w:rStyle w:val="eop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 xml:space="preserve">Зимние Всемирные военные игры </w:t>
      </w:r>
      <w:r w:rsidRPr="009E11AC">
        <w:rPr>
          <w:rStyle w:val="normaltextrunscx96274182"/>
          <w:sz w:val="28"/>
          <w:szCs w:val="28"/>
        </w:rPr>
        <w:t>–</w:t>
      </w:r>
      <w:r w:rsidRPr="009E11AC">
        <w:rPr>
          <w:rStyle w:val="normaltextrunscx68405298"/>
          <w:sz w:val="28"/>
          <w:szCs w:val="28"/>
        </w:rPr>
        <w:t xml:space="preserve"> </w:t>
      </w:r>
      <w:proofErr w:type="spellStart"/>
      <w:r w:rsidRPr="009E11AC">
        <w:rPr>
          <w:rStyle w:val="spellingerrorscx68405298"/>
          <w:sz w:val="28"/>
          <w:szCs w:val="28"/>
        </w:rPr>
        <w:t>мультиспортивное</w:t>
      </w:r>
      <w:proofErr w:type="spellEnd"/>
      <w:r w:rsidRPr="009E11AC">
        <w:rPr>
          <w:rStyle w:val="apple-converted-space"/>
          <w:sz w:val="28"/>
          <w:szCs w:val="28"/>
        </w:rPr>
        <w:t xml:space="preserve"> </w:t>
      </w:r>
      <w:r w:rsidRPr="009E11AC">
        <w:rPr>
          <w:rStyle w:val="normaltextrunscx68405298"/>
          <w:sz w:val="28"/>
          <w:szCs w:val="28"/>
        </w:rPr>
        <w:t>мероприятие,</w:t>
      </w:r>
      <w:r w:rsidRPr="009E11AC">
        <w:rPr>
          <w:rStyle w:val="apple-converted-space"/>
          <w:sz w:val="28"/>
          <w:szCs w:val="28"/>
        </w:rPr>
        <w:t xml:space="preserve"> </w:t>
      </w:r>
      <w:r w:rsidRPr="009E11AC">
        <w:rPr>
          <w:rStyle w:val="normaltextrunscx68405298"/>
          <w:sz w:val="28"/>
          <w:szCs w:val="28"/>
        </w:rPr>
        <w:t>организуемое для спортсменов-военнослужащих один раз в четыре года.</w:t>
      </w:r>
      <w:r w:rsidRPr="009E11AC">
        <w:rPr>
          <w:rStyle w:val="eopscx68405298"/>
          <w:sz w:val="28"/>
          <w:szCs w:val="28"/>
        </w:rPr>
        <w:t xml:space="preserve"> </w:t>
      </w:r>
    </w:p>
    <w:p w:rsidR="00AB262A" w:rsidRPr="009E11AC" w:rsidRDefault="00AB262A" w:rsidP="009E11AC">
      <w:pPr>
        <w:pStyle w:val="paragraphscx68405298"/>
        <w:spacing w:before="0" w:beforeAutospacing="0" w:after="0" w:afterAutospacing="0" w:line="276" w:lineRule="auto"/>
        <w:ind w:right="99" w:firstLine="360"/>
        <w:jc w:val="both"/>
        <w:textAlignment w:val="baseline"/>
        <w:rPr>
          <w:sz w:val="28"/>
          <w:szCs w:val="28"/>
        </w:rPr>
      </w:pPr>
      <w:r w:rsidRPr="009E11AC">
        <w:rPr>
          <w:sz w:val="28"/>
          <w:szCs w:val="28"/>
        </w:rPr>
        <w:t>Инициатором Всемирных военных игр является Международный совет военного спорта/</w:t>
      </w:r>
      <w:proofErr w:type="spellStart"/>
      <w:r w:rsidRPr="009E11AC">
        <w:rPr>
          <w:sz w:val="28"/>
          <w:szCs w:val="28"/>
        </w:rPr>
        <w:t>Council</w:t>
      </w:r>
      <w:proofErr w:type="spellEnd"/>
      <w:r w:rsidRPr="009E11AC">
        <w:rPr>
          <w:sz w:val="28"/>
          <w:szCs w:val="28"/>
        </w:rPr>
        <w:t xml:space="preserve"> </w:t>
      </w:r>
      <w:proofErr w:type="spellStart"/>
      <w:r w:rsidRPr="009E11AC">
        <w:rPr>
          <w:sz w:val="28"/>
          <w:szCs w:val="28"/>
        </w:rPr>
        <w:t>International</w:t>
      </w:r>
      <w:proofErr w:type="spellEnd"/>
      <w:r w:rsidRPr="009E11AC">
        <w:rPr>
          <w:sz w:val="28"/>
          <w:szCs w:val="28"/>
        </w:rPr>
        <w:t xml:space="preserve"> </w:t>
      </w:r>
      <w:proofErr w:type="spellStart"/>
      <w:r w:rsidRPr="009E11AC">
        <w:rPr>
          <w:sz w:val="28"/>
          <w:szCs w:val="28"/>
        </w:rPr>
        <w:t>du</w:t>
      </w:r>
      <w:proofErr w:type="spellEnd"/>
      <w:r w:rsidRPr="009E11AC">
        <w:rPr>
          <w:sz w:val="28"/>
          <w:szCs w:val="28"/>
        </w:rPr>
        <w:t xml:space="preserve"> </w:t>
      </w:r>
      <w:proofErr w:type="spellStart"/>
      <w:r w:rsidRPr="009E11AC">
        <w:rPr>
          <w:sz w:val="28"/>
          <w:szCs w:val="28"/>
        </w:rPr>
        <w:t>Sports</w:t>
      </w:r>
      <w:proofErr w:type="spellEnd"/>
      <w:r w:rsidRPr="009E11AC">
        <w:rPr>
          <w:sz w:val="28"/>
          <w:szCs w:val="28"/>
        </w:rPr>
        <w:t xml:space="preserve"> </w:t>
      </w:r>
      <w:proofErr w:type="spellStart"/>
      <w:r w:rsidRPr="009E11AC">
        <w:rPr>
          <w:sz w:val="28"/>
          <w:szCs w:val="28"/>
        </w:rPr>
        <w:t>Military</w:t>
      </w:r>
      <w:proofErr w:type="spellEnd"/>
      <w:r w:rsidRPr="009E11AC">
        <w:rPr>
          <w:sz w:val="28"/>
          <w:szCs w:val="28"/>
        </w:rPr>
        <w:t xml:space="preserve"> (CISM). CISM объединяет 135 стран и является крупнейшей спортивной организацией после Международного олимпийского комитета (МОК) и Международной федерации студенческого спорта. Цель CISM – содействие миру во всем мире путем объединения вооруженных сил с помощью спорта. Девиз CISM: «Дружба через спорт».</w:t>
      </w:r>
    </w:p>
    <w:p w:rsidR="00AB262A" w:rsidRPr="009E11AC" w:rsidRDefault="00AB262A" w:rsidP="009E11AC">
      <w:pPr>
        <w:pStyle w:val="a4"/>
        <w:spacing w:before="0" w:beforeAutospacing="0" w:after="0" w:afterAutospacing="0" w:line="276" w:lineRule="auto"/>
        <w:ind w:right="99" w:firstLine="360"/>
        <w:jc w:val="both"/>
        <w:rPr>
          <w:sz w:val="28"/>
          <w:szCs w:val="28"/>
        </w:rPr>
      </w:pPr>
      <w:r w:rsidRPr="009E11AC">
        <w:rPr>
          <w:sz w:val="28"/>
          <w:szCs w:val="28"/>
          <w:lang w:val="en-US"/>
        </w:rPr>
        <w:t>I</w:t>
      </w:r>
      <w:r w:rsidRPr="009E11AC">
        <w:rPr>
          <w:sz w:val="28"/>
          <w:szCs w:val="28"/>
        </w:rPr>
        <w:t>II зимние Всемирные военные игры (далее</w:t>
      </w:r>
      <w:r w:rsidR="00610D50" w:rsidRPr="009E11AC">
        <w:rPr>
          <w:sz w:val="28"/>
          <w:szCs w:val="28"/>
        </w:rPr>
        <w:t xml:space="preserve"> </w:t>
      </w:r>
      <w:r w:rsidRPr="009E11AC">
        <w:rPr>
          <w:sz w:val="28"/>
          <w:szCs w:val="28"/>
        </w:rPr>
        <w:t>– Игры) пройдут 23-28 февраля 2017 в Сочи. Решение о проведении III Всемирных зимних военных игр в России было принято 22 мая 2015 года в Кувейте на 70-й Генеральной ассамблее Международного совета военного спорта.</w:t>
      </w:r>
    </w:p>
    <w:p w:rsidR="00AB262A" w:rsidRPr="009E11AC" w:rsidRDefault="00AB262A" w:rsidP="009E11AC">
      <w:pPr>
        <w:pStyle w:val="a4"/>
        <w:spacing w:before="0" w:beforeAutospacing="0" w:after="0" w:afterAutospacing="0" w:line="276" w:lineRule="auto"/>
        <w:ind w:right="99" w:firstLine="360"/>
        <w:jc w:val="both"/>
        <w:rPr>
          <w:sz w:val="28"/>
          <w:szCs w:val="28"/>
          <w:shd w:val="clear" w:color="auto" w:fill="FFFFFF"/>
        </w:rPr>
      </w:pPr>
      <w:r w:rsidRPr="009E11AC">
        <w:rPr>
          <w:sz w:val="28"/>
          <w:szCs w:val="28"/>
        </w:rPr>
        <w:t xml:space="preserve">В преддверии Игр пройдет Эстафета </w:t>
      </w:r>
      <w:r w:rsidR="00610D50" w:rsidRPr="009E11AC">
        <w:rPr>
          <w:sz w:val="28"/>
          <w:szCs w:val="28"/>
          <w:shd w:val="clear" w:color="auto" w:fill="FFFFFF"/>
        </w:rPr>
        <w:t>военно-спортивного огня</w:t>
      </w:r>
      <w:r w:rsidRPr="009E11AC">
        <w:rPr>
          <w:sz w:val="28"/>
          <w:szCs w:val="28"/>
          <w:shd w:val="clear" w:color="auto" w:fill="FFFFFF"/>
        </w:rPr>
        <w:t xml:space="preserve">. </w:t>
      </w:r>
    </w:p>
    <w:p w:rsidR="00AB262A" w:rsidRPr="009E11AC" w:rsidRDefault="00AB262A" w:rsidP="009E11AC">
      <w:pPr>
        <w:pStyle w:val="a4"/>
        <w:spacing w:before="0" w:beforeAutospacing="0" w:after="0" w:afterAutospacing="0" w:line="276" w:lineRule="auto"/>
        <w:ind w:right="99" w:firstLine="360"/>
        <w:jc w:val="both"/>
        <w:rPr>
          <w:sz w:val="28"/>
          <w:szCs w:val="28"/>
        </w:rPr>
      </w:pPr>
      <w:r w:rsidRPr="009E11AC">
        <w:rPr>
          <w:sz w:val="28"/>
          <w:szCs w:val="28"/>
        </w:rPr>
        <w:t xml:space="preserve">Торжественная церемония открытия Игр состоится 24 февраля 2017 года. </w:t>
      </w:r>
    </w:p>
    <w:p w:rsidR="00AB262A" w:rsidRPr="009E11AC" w:rsidRDefault="00AB262A" w:rsidP="009E11AC">
      <w:pPr>
        <w:pStyle w:val="a4"/>
        <w:spacing w:before="0" w:beforeAutospacing="0" w:after="0" w:afterAutospacing="0" w:line="276" w:lineRule="auto"/>
        <w:ind w:right="99" w:firstLine="360"/>
        <w:jc w:val="both"/>
        <w:rPr>
          <w:sz w:val="28"/>
          <w:szCs w:val="28"/>
        </w:rPr>
      </w:pPr>
      <w:r w:rsidRPr="009E11AC">
        <w:rPr>
          <w:sz w:val="28"/>
          <w:szCs w:val="28"/>
        </w:rPr>
        <w:t xml:space="preserve">Спортивная программа будет состоять из семи видов спорта (биатлон, лыжные гонки, горные лыжи, спортивное ориентирование на лыжах, </w:t>
      </w:r>
      <w:proofErr w:type="spellStart"/>
      <w:r w:rsidRPr="009E11AC">
        <w:rPr>
          <w:sz w:val="28"/>
          <w:szCs w:val="28"/>
        </w:rPr>
        <w:t>ски</w:t>
      </w:r>
      <w:proofErr w:type="spellEnd"/>
      <w:r w:rsidRPr="009E11AC">
        <w:rPr>
          <w:sz w:val="28"/>
          <w:szCs w:val="28"/>
        </w:rPr>
        <w:t xml:space="preserve">-альпинизм, спортивное скалолазание в помещении, шорт-трек), участники Игр разыграют 44 комплекта наград. </w:t>
      </w:r>
    </w:p>
    <w:p w:rsidR="00AB262A" w:rsidRPr="009E11AC" w:rsidRDefault="00AB262A" w:rsidP="009E11AC">
      <w:pPr>
        <w:pStyle w:val="a4"/>
        <w:spacing w:before="0" w:beforeAutospacing="0" w:after="0" w:afterAutospacing="0" w:line="276" w:lineRule="auto"/>
        <w:ind w:right="99" w:firstLine="360"/>
        <w:jc w:val="both"/>
        <w:rPr>
          <w:sz w:val="28"/>
          <w:szCs w:val="28"/>
        </w:rPr>
      </w:pPr>
      <w:r w:rsidRPr="009E11AC">
        <w:rPr>
          <w:sz w:val="28"/>
          <w:szCs w:val="28"/>
        </w:rPr>
        <w:t xml:space="preserve">События Игр пройдут на олимпийских объектах в прибрежном и горном кластерах Сочи. Церемонии открытия и закрытия состоятся в Многофункциональной арене «Ледяной куб». Во дворце зимнего спорта «Айсберг» пройдут соревнования по шорт-треку; в лыжно-биатлонном комплексе «Лаура» </w:t>
      </w:r>
      <w:r w:rsidRPr="009E11AC">
        <w:rPr>
          <w:rStyle w:val="normaltextrunscx96274182"/>
          <w:sz w:val="28"/>
          <w:szCs w:val="28"/>
        </w:rPr>
        <w:t>– по</w:t>
      </w:r>
      <w:r w:rsidRPr="009E11AC">
        <w:rPr>
          <w:sz w:val="28"/>
          <w:szCs w:val="28"/>
        </w:rPr>
        <w:t xml:space="preserve"> лыжным гонкам, биатлону и спортивному ориентированию на лыжах; в горнолыжном центре «Роза Хутор» </w:t>
      </w:r>
      <w:r w:rsidRPr="009E11AC">
        <w:rPr>
          <w:rStyle w:val="normaltextrunscx96274182"/>
          <w:sz w:val="28"/>
          <w:szCs w:val="28"/>
        </w:rPr>
        <w:t>–</w:t>
      </w:r>
      <w:r w:rsidRPr="009E11AC">
        <w:rPr>
          <w:sz w:val="28"/>
          <w:szCs w:val="28"/>
        </w:rPr>
        <w:t xml:space="preserve"> по горнолыжному спорту и </w:t>
      </w:r>
      <w:proofErr w:type="spellStart"/>
      <w:r w:rsidRPr="009E11AC">
        <w:rPr>
          <w:sz w:val="28"/>
          <w:szCs w:val="28"/>
        </w:rPr>
        <w:t>ски</w:t>
      </w:r>
      <w:proofErr w:type="spellEnd"/>
      <w:r w:rsidRPr="009E11AC">
        <w:rPr>
          <w:sz w:val="28"/>
          <w:szCs w:val="28"/>
        </w:rPr>
        <w:t>-альпинизму; во дворце спорта «Большой» - по скалолазанию.</w:t>
      </w:r>
    </w:p>
    <w:p w:rsidR="00006C85" w:rsidRPr="009E11AC" w:rsidRDefault="00877BEA" w:rsidP="009E11AC">
      <w:pPr>
        <w:pStyle w:val="a4"/>
        <w:autoSpaceDE w:val="0"/>
        <w:autoSpaceDN w:val="0"/>
        <w:spacing w:after="60" w:afterAutospacing="0" w:line="276" w:lineRule="auto"/>
        <w:jc w:val="both"/>
        <w:rPr>
          <w:sz w:val="28"/>
          <w:szCs w:val="28"/>
        </w:rPr>
      </w:pPr>
      <w:r w:rsidRPr="009E11AC">
        <w:rPr>
          <w:rStyle w:val="normaltextrunscx96274182"/>
          <w:b/>
          <w:bCs/>
          <w:sz w:val="28"/>
          <w:szCs w:val="28"/>
        </w:rPr>
        <w:lastRenderedPageBreak/>
        <w:t xml:space="preserve">1. </w:t>
      </w:r>
      <w:r w:rsidR="00AB262A" w:rsidRPr="009E11AC">
        <w:rPr>
          <w:rStyle w:val="normaltextrunscx96274182"/>
          <w:b/>
          <w:bCs/>
          <w:sz w:val="28"/>
          <w:szCs w:val="28"/>
        </w:rPr>
        <w:t xml:space="preserve">Цели </w:t>
      </w:r>
      <w:r w:rsidR="00610D50" w:rsidRPr="009E11AC">
        <w:rPr>
          <w:rStyle w:val="normaltextrunscx96274182"/>
          <w:b/>
          <w:bCs/>
          <w:sz w:val="28"/>
          <w:szCs w:val="28"/>
        </w:rPr>
        <w:t xml:space="preserve">размещения материалов </w:t>
      </w:r>
      <w:r w:rsidR="00042EC3" w:rsidRPr="009E11AC">
        <w:rPr>
          <w:rStyle w:val="normaltextrunscx96274182"/>
          <w:b/>
          <w:bCs/>
          <w:sz w:val="28"/>
          <w:szCs w:val="28"/>
        </w:rPr>
        <w:t>на</w:t>
      </w:r>
      <w:r w:rsidR="00042EC3" w:rsidRPr="009E11AC">
        <w:rPr>
          <w:b/>
          <w:bCs/>
          <w:color w:val="000000"/>
          <w:sz w:val="28"/>
          <w:szCs w:val="28"/>
        </w:rPr>
        <w:t xml:space="preserve"> электронном носителе сверхбольшого формата</w:t>
      </w:r>
      <w:r w:rsidR="00610D50" w:rsidRPr="009E11AC">
        <w:rPr>
          <w:rStyle w:val="normaltextrunscx96274182"/>
          <w:b/>
          <w:bCs/>
          <w:sz w:val="28"/>
          <w:szCs w:val="28"/>
        </w:rPr>
        <w:t xml:space="preserve"> на территории г. Москва:</w:t>
      </w:r>
    </w:p>
    <w:p w:rsidR="00610D50" w:rsidRPr="009E11AC" w:rsidRDefault="00610D50" w:rsidP="009E11AC">
      <w:pPr>
        <w:pStyle w:val="paragraphscx68405298"/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right="99"/>
        <w:jc w:val="both"/>
        <w:textAlignment w:val="baseline"/>
        <w:rPr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 xml:space="preserve">Формирование </w:t>
      </w:r>
      <w:r w:rsidR="00DF511F" w:rsidRPr="009E11AC">
        <w:rPr>
          <w:rStyle w:val="normaltextrunscx68405298"/>
          <w:sz w:val="28"/>
          <w:szCs w:val="28"/>
        </w:rPr>
        <w:t>Образа</w:t>
      </w:r>
      <w:r w:rsidRPr="009E11AC">
        <w:rPr>
          <w:rStyle w:val="apple-converted-space"/>
          <w:sz w:val="28"/>
          <w:szCs w:val="28"/>
        </w:rPr>
        <w:t xml:space="preserve"> </w:t>
      </w:r>
      <w:r w:rsidRPr="009E11AC">
        <w:rPr>
          <w:rStyle w:val="normaltextrunscx68405298"/>
          <w:sz w:val="28"/>
          <w:szCs w:val="28"/>
        </w:rPr>
        <w:t>Игр</w:t>
      </w:r>
      <w:r w:rsidRPr="009E11AC">
        <w:rPr>
          <w:rStyle w:val="apple-converted-space"/>
          <w:sz w:val="28"/>
          <w:szCs w:val="28"/>
        </w:rPr>
        <w:t xml:space="preserve"> </w:t>
      </w:r>
      <w:r w:rsidRPr="009E11AC">
        <w:rPr>
          <w:rStyle w:val="normaltextrunscx68405298"/>
          <w:sz w:val="28"/>
          <w:szCs w:val="28"/>
        </w:rPr>
        <w:t xml:space="preserve">как одного из крупнейших спортивных событий и знакового мероприятия в области профессионального спорта. </w:t>
      </w:r>
    </w:p>
    <w:p w:rsidR="00610D50" w:rsidRPr="009E11AC" w:rsidRDefault="00610D50" w:rsidP="009E11AC">
      <w:pPr>
        <w:pStyle w:val="paragraphscx68405298"/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right="99"/>
        <w:jc w:val="both"/>
        <w:textAlignment w:val="baseline"/>
        <w:rPr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>Позиционирование</w:t>
      </w:r>
      <w:r w:rsidRPr="009E11AC">
        <w:rPr>
          <w:rStyle w:val="apple-converted-space"/>
          <w:sz w:val="28"/>
          <w:szCs w:val="28"/>
        </w:rPr>
        <w:t xml:space="preserve"> </w:t>
      </w:r>
      <w:r w:rsidRPr="009E11AC">
        <w:rPr>
          <w:rStyle w:val="normaltextrunscx68405298"/>
          <w:sz w:val="28"/>
          <w:szCs w:val="28"/>
        </w:rPr>
        <w:t xml:space="preserve">России как одного из лидеров в мировых спортивных достижениях и активного члена </w:t>
      </w:r>
      <w:r w:rsidRPr="009E11AC">
        <w:rPr>
          <w:sz w:val="28"/>
          <w:szCs w:val="28"/>
        </w:rPr>
        <w:t>CISM.</w:t>
      </w:r>
    </w:p>
    <w:p w:rsidR="00610D50" w:rsidRPr="009E11AC" w:rsidRDefault="00610D50" w:rsidP="009E11AC">
      <w:pPr>
        <w:pStyle w:val="paragraphscx68405298"/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right="99"/>
        <w:jc w:val="both"/>
        <w:textAlignment w:val="baseline"/>
        <w:rPr>
          <w:rStyle w:val="eop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>Позиционирование</w:t>
      </w:r>
      <w:r w:rsidRPr="009E11AC">
        <w:rPr>
          <w:rStyle w:val="apple-converted-space"/>
          <w:sz w:val="28"/>
          <w:szCs w:val="28"/>
        </w:rPr>
        <w:t xml:space="preserve"> </w:t>
      </w:r>
      <w:r w:rsidRPr="009E11AC">
        <w:rPr>
          <w:rStyle w:val="normaltextrunscx68405298"/>
          <w:sz w:val="28"/>
          <w:szCs w:val="28"/>
        </w:rPr>
        <w:t>Игр</w:t>
      </w:r>
      <w:r w:rsidRPr="009E11AC">
        <w:rPr>
          <w:rStyle w:val="apple-converted-space"/>
          <w:sz w:val="28"/>
          <w:szCs w:val="28"/>
        </w:rPr>
        <w:t xml:space="preserve"> в России </w:t>
      </w:r>
      <w:r w:rsidRPr="009E11AC">
        <w:rPr>
          <w:rStyle w:val="normaltextrunscx68405298"/>
          <w:sz w:val="28"/>
          <w:szCs w:val="28"/>
        </w:rPr>
        <w:t>как</w:t>
      </w:r>
      <w:r w:rsidRPr="009E11AC">
        <w:rPr>
          <w:rStyle w:val="apple-converted-space"/>
          <w:sz w:val="28"/>
          <w:szCs w:val="28"/>
        </w:rPr>
        <w:t xml:space="preserve"> масштабного и </w:t>
      </w:r>
      <w:r w:rsidRPr="009E11AC">
        <w:rPr>
          <w:rStyle w:val="normaltextrunscx68405298"/>
          <w:sz w:val="28"/>
          <w:szCs w:val="28"/>
        </w:rPr>
        <w:t>значимого международного военно-спортивного</w:t>
      </w:r>
      <w:r w:rsidRPr="009E11AC">
        <w:rPr>
          <w:rStyle w:val="apple-converted-space"/>
          <w:sz w:val="28"/>
          <w:szCs w:val="28"/>
        </w:rPr>
        <w:t xml:space="preserve"> </w:t>
      </w:r>
      <w:r w:rsidRPr="009E11AC">
        <w:rPr>
          <w:rStyle w:val="normaltextrunscx68405298"/>
          <w:sz w:val="28"/>
          <w:szCs w:val="28"/>
        </w:rPr>
        <w:t>мероприятия и</w:t>
      </w:r>
      <w:r w:rsidRPr="009E11AC">
        <w:rPr>
          <w:rStyle w:val="apple-converted-space"/>
          <w:sz w:val="28"/>
          <w:szCs w:val="28"/>
        </w:rPr>
        <w:t xml:space="preserve"> </w:t>
      </w:r>
      <w:r w:rsidRPr="009E11AC">
        <w:rPr>
          <w:rStyle w:val="normaltextrunscx68405298"/>
          <w:sz w:val="28"/>
          <w:szCs w:val="28"/>
        </w:rPr>
        <w:t>события,</w:t>
      </w:r>
      <w:r w:rsidRPr="009E11AC">
        <w:rPr>
          <w:rStyle w:val="apple-converted-space"/>
          <w:sz w:val="28"/>
          <w:szCs w:val="28"/>
        </w:rPr>
        <w:t xml:space="preserve"> </w:t>
      </w:r>
      <w:r w:rsidRPr="009E11AC">
        <w:rPr>
          <w:rStyle w:val="normaltextrunscx68405298"/>
          <w:sz w:val="28"/>
          <w:szCs w:val="28"/>
        </w:rPr>
        <w:t>способствующего активизации международного сотрудничества.</w:t>
      </w:r>
      <w:r w:rsidRPr="009E11AC">
        <w:rPr>
          <w:rStyle w:val="eopscx68405298"/>
          <w:sz w:val="28"/>
          <w:szCs w:val="28"/>
        </w:rPr>
        <w:t xml:space="preserve"> </w:t>
      </w:r>
    </w:p>
    <w:p w:rsidR="00610D50" w:rsidRPr="009E11AC" w:rsidRDefault="00610D50" w:rsidP="009E11AC">
      <w:pPr>
        <w:pStyle w:val="paragraphscx68405298"/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 xml:space="preserve">Привлечение внимания целевой аудитории к Играм, увеличение узнаваемости и запоминаемости </w:t>
      </w:r>
      <w:r w:rsidR="009E11AC">
        <w:rPr>
          <w:rStyle w:val="normaltextrunscx68405298"/>
          <w:sz w:val="28"/>
          <w:szCs w:val="28"/>
        </w:rPr>
        <w:t>Образа</w:t>
      </w:r>
      <w:r w:rsidRPr="009E11AC">
        <w:rPr>
          <w:rStyle w:val="normaltextrunscx68405298"/>
          <w:sz w:val="28"/>
          <w:szCs w:val="28"/>
        </w:rPr>
        <w:t xml:space="preserve"> Игр.</w:t>
      </w:r>
    </w:p>
    <w:p w:rsidR="00877BEA" w:rsidRPr="009E11AC" w:rsidRDefault="000B3A33" w:rsidP="009E11AC">
      <w:pPr>
        <w:pStyle w:val="a4"/>
        <w:autoSpaceDE w:val="0"/>
        <w:autoSpaceDN w:val="0"/>
        <w:spacing w:after="60" w:afterAutospacing="0" w:line="276" w:lineRule="auto"/>
        <w:jc w:val="both"/>
        <w:rPr>
          <w:b/>
          <w:color w:val="000000"/>
          <w:sz w:val="28"/>
          <w:szCs w:val="28"/>
        </w:rPr>
      </w:pPr>
      <w:r w:rsidRPr="009E11AC">
        <w:rPr>
          <w:rStyle w:val="a3"/>
          <w:color w:val="000000"/>
          <w:sz w:val="28"/>
          <w:szCs w:val="28"/>
        </w:rPr>
        <w:t>2. Перечень</w:t>
      </w:r>
      <w:r w:rsidR="00042EC3" w:rsidRPr="009E11AC">
        <w:rPr>
          <w:b/>
          <w:color w:val="000000"/>
          <w:sz w:val="28"/>
          <w:szCs w:val="28"/>
        </w:rPr>
        <w:t xml:space="preserve"> услуг по размещению</w:t>
      </w:r>
      <w:r w:rsidR="00877BEA" w:rsidRPr="009E11AC">
        <w:rPr>
          <w:b/>
          <w:color w:val="000000"/>
          <w:sz w:val="28"/>
          <w:szCs w:val="28"/>
        </w:rPr>
        <w:t xml:space="preserve"> материалов на </w:t>
      </w:r>
      <w:r w:rsidR="00042EC3" w:rsidRPr="009E11AC">
        <w:rPr>
          <w:b/>
          <w:bCs/>
          <w:color w:val="000000"/>
          <w:sz w:val="28"/>
          <w:szCs w:val="28"/>
        </w:rPr>
        <w:t>электронном носителе сверхбольшого формата</w:t>
      </w:r>
      <w:r w:rsidR="00877BEA" w:rsidRPr="009E11AC">
        <w:rPr>
          <w:color w:val="000000"/>
          <w:sz w:val="28"/>
          <w:szCs w:val="28"/>
        </w:rPr>
        <w:t>:</w:t>
      </w:r>
    </w:p>
    <w:p w:rsidR="00877BEA" w:rsidRPr="009E11AC" w:rsidRDefault="009E11AC" w:rsidP="009E11AC">
      <w:pPr>
        <w:pStyle w:val="paragraphscx68405298"/>
        <w:tabs>
          <w:tab w:val="num" w:pos="567"/>
        </w:tabs>
        <w:spacing w:before="0" w:beforeAutospacing="0" w:after="0" w:afterAutospacing="0" w:line="276" w:lineRule="auto"/>
        <w:ind w:right="99"/>
        <w:jc w:val="both"/>
        <w:textAlignment w:val="baseline"/>
        <w:rPr>
          <w:rStyle w:val="normaltextrunscx68405298"/>
          <w:sz w:val="28"/>
          <w:szCs w:val="28"/>
        </w:rPr>
      </w:pPr>
      <w:r>
        <w:rPr>
          <w:rStyle w:val="normaltextrunscx68405298"/>
          <w:sz w:val="28"/>
          <w:szCs w:val="28"/>
        </w:rPr>
        <w:t>2.1</w:t>
      </w:r>
      <w:r w:rsidR="000F192D" w:rsidRPr="009E11AC">
        <w:rPr>
          <w:rStyle w:val="normaltextrunscx68405298"/>
          <w:sz w:val="28"/>
          <w:szCs w:val="28"/>
        </w:rPr>
        <w:t xml:space="preserve">. Производство </w:t>
      </w:r>
      <w:r w:rsidR="005C0440" w:rsidRPr="009E11AC">
        <w:rPr>
          <w:rStyle w:val="normaltextrunscx68405298"/>
          <w:sz w:val="28"/>
          <w:szCs w:val="28"/>
        </w:rPr>
        <w:t>видеороликов</w:t>
      </w:r>
      <w:r w:rsidR="000F192D" w:rsidRPr="009E11AC">
        <w:rPr>
          <w:rStyle w:val="normaltextrunscx68405298"/>
          <w:sz w:val="28"/>
          <w:szCs w:val="28"/>
        </w:rPr>
        <w:t>:</w:t>
      </w:r>
    </w:p>
    <w:p w:rsidR="000F192D" w:rsidRPr="009E11AC" w:rsidRDefault="000F192D" w:rsidP="009E11AC">
      <w:pPr>
        <w:pStyle w:val="paragraphscx68405298"/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right="99"/>
        <w:jc w:val="both"/>
        <w:textAlignment w:val="baseline"/>
        <w:rPr>
          <w:rStyle w:val="normaltextrunscx68405298"/>
          <w:sz w:val="28"/>
          <w:szCs w:val="28"/>
        </w:rPr>
      </w:pPr>
      <w:proofErr w:type="gramStart"/>
      <w:r w:rsidRPr="009E11AC">
        <w:rPr>
          <w:rStyle w:val="normaltextrunscx68405298"/>
          <w:sz w:val="28"/>
          <w:szCs w:val="28"/>
        </w:rPr>
        <w:t>Видео-ролик</w:t>
      </w:r>
      <w:r w:rsidR="005C0440" w:rsidRPr="009E11AC">
        <w:rPr>
          <w:rStyle w:val="normaltextrunscx68405298"/>
          <w:sz w:val="28"/>
          <w:szCs w:val="28"/>
        </w:rPr>
        <w:t>и</w:t>
      </w:r>
      <w:proofErr w:type="gramEnd"/>
      <w:r w:rsidR="005C0440" w:rsidRPr="009E11AC">
        <w:rPr>
          <w:rStyle w:val="normaltextrunscx68405298"/>
          <w:sz w:val="28"/>
          <w:szCs w:val="28"/>
        </w:rPr>
        <w:t xml:space="preserve"> производя</w:t>
      </w:r>
      <w:r w:rsidRPr="009E11AC">
        <w:rPr>
          <w:rStyle w:val="normaltextrunscx68405298"/>
          <w:sz w:val="28"/>
          <w:szCs w:val="28"/>
        </w:rPr>
        <w:t xml:space="preserve">тся на основании </w:t>
      </w:r>
      <w:r w:rsidR="009E11AC">
        <w:rPr>
          <w:rStyle w:val="normaltextrunscx68405298"/>
          <w:sz w:val="28"/>
          <w:szCs w:val="28"/>
        </w:rPr>
        <w:t>предоставленных Заказчиком</w:t>
      </w:r>
      <w:r w:rsidRPr="009E11AC">
        <w:rPr>
          <w:rStyle w:val="normaltextrunscx68405298"/>
          <w:sz w:val="28"/>
          <w:szCs w:val="28"/>
        </w:rPr>
        <w:t xml:space="preserve"> дизайн-макет</w:t>
      </w:r>
      <w:r w:rsidR="009E11AC">
        <w:rPr>
          <w:rStyle w:val="normaltextrunscx68405298"/>
          <w:sz w:val="28"/>
          <w:szCs w:val="28"/>
        </w:rPr>
        <w:t>ов</w:t>
      </w:r>
      <w:r w:rsidRPr="009E11AC">
        <w:rPr>
          <w:rStyle w:val="normaltextrunscx68405298"/>
          <w:sz w:val="28"/>
          <w:szCs w:val="28"/>
        </w:rPr>
        <w:t xml:space="preserve"> и в соответствии с техническими требованиями предложенного к размещению </w:t>
      </w:r>
      <w:r w:rsidR="009E11AC">
        <w:rPr>
          <w:rStyle w:val="normaltextrunscx68405298"/>
          <w:sz w:val="28"/>
          <w:szCs w:val="28"/>
        </w:rPr>
        <w:t>информационного</w:t>
      </w:r>
      <w:r w:rsidRPr="009E11AC">
        <w:rPr>
          <w:rStyle w:val="normaltextrunscx68405298"/>
          <w:sz w:val="28"/>
          <w:szCs w:val="28"/>
        </w:rPr>
        <w:t xml:space="preserve"> носителя; </w:t>
      </w:r>
    </w:p>
    <w:p w:rsidR="000F192D" w:rsidRPr="009E11AC" w:rsidRDefault="000F192D" w:rsidP="009E11AC">
      <w:pPr>
        <w:pStyle w:val="paragraphscx68405298"/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right="99"/>
        <w:jc w:val="both"/>
        <w:textAlignment w:val="baseline"/>
        <w:rPr>
          <w:rStyle w:val="normaltextrunscx68405298"/>
          <w:sz w:val="28"/>
          <w:szCs w:val="28"/>
        </w:rPr>
      </w:pPr>
      <w:proofErr w:type="gramStart"/>
      <w:r w:rsidRPr="009E11AC">
        <w:rPr>
          <w:rStyle w:val="normaltextrunscx68405298"/>
          <w:sz w:val="28"/>
          <w:szCs w:val="28"/>
        </w:rPr>
        <w:t>Видео-ролик</w:t>
      </w:r>
      <w:r w:rsidR="005C0440" w:rsidRPr="009E11AC">
        <w:rPr>
          <w:rStyle w:val="normaltextrunscx68405298"/>
          <w:sz w:val="28"/>
          <w:szCs w:val="28"/>
        </w:rPr>
        <w:t>и</w:t>
      </w:r>
      <w:proofErr w:type="gramEnd"/>
      <w:r w:rsidRPr="009E11AC">
        <w:rPr>
          <w:rStyle w:val="normaltextrunscx68405298"/>
          <w:sz w:val="28"/>
          <w:szCs w:val="28"/>
        </w:rPr>
        <w:t xml:space="preserve"> произ</w:t>
      </w:r>
      <w:r w:rsidR="005C0440" w:rsidRPr="009E11AC">
        <w:rPr>
          <w:rStyle w:val="normaltextrunscx68405298"/>
          <w:sz w:val="28"/>
          <w:szCs w:val="28"/>
        </w:rPr>
        <w:t>водя</w:t>
      </w:r>
      <w:r w:rsidRPr="009E11AC">
        <w:rPr>
          <w:rStyle w:val="normaltextrunscx68405298"/>
          <w:sz w:val="28"/>
          <w:szCs w:val="28"/>
        </w:rPr>
        <w:t>тся в количестве –</w:t>
      </w:r>
      <w:r w:rsidR="005C0440" w:rsidRPr="009E11AC">
        <w:rPr>
          <w:rStyle w:val="normaltextrunscx68405298"/>
          <w:sz w:val="28"/>
          <w:szCs w:val="28"/>
        </w:rPr>
        <w:t xml:space="preserve"> 2</w:t>
      </w:r>
      <w:r w:rsidRPr="009E11AC">
        <w:rPr>
          <w:rStyle w:val="normaltextrunscx68405298"/>
          <w:sz w:val="28"/>
          <w:szCs w:val="28"/>
        </w:rPr>
        <w:t xml:space="preserve"> шт. </w:t>
      </w:r>
      <w:r w:rsidR="005C0440" w:rsidRPr="009E11AC">
        <w:rPr>
          <w:rStyle w:val="normaltextrunscx68405298"/>
          <w:sz w:val="28"/>
          <w:szCs w:val="28"/>
        </w:rPr>
        <w:t>(х</w:t>
      </w:r>
      <w:r w:rsidRPr="009E11AC">
        <w:rPr>
          <w:rStyle w:val="normaltextrunscx68405298"/>
          <w:sz w:val="28"/>
          <w:szCs w:val="28"/>
        </w:rPr>
        <w:t xml:space="preserve">ронометраж </w:t>
      </w:r>
      <w:r w:rsidR="005C0440" w:rsidRPr="009E11AC">
        <w:rPr>
          <w:rStyle w:val="normaltextrunscx68405298"/>
          <w:sz w:val="28"/>
          <w:szCs w:val="28"/>
        </w:rPr>
        <w:t xml:space="preserve">каждого 60 сек.). Хронометраж </w:t>
      </w:r>
      <w:proofErr w:type="gramStart"/>
      <w:r w:rsidRPr="009E11AC">
        <w:rPr>
          <w:rStyle w:val="normaltextrunscx68405298"/>
          <w:sz w:val="28"/>
          <w:szCs w:val="28"/>
        </w:rPr>
        <w:t>видео-ролик</w:t>
      </w:r>
      <w:r w:rsidR="005C0440" w:rsidRPr="009E11AC">
        <w:rPr>
          <w:rStyle w:val="normaltextrunscx68405298"/>
          <w:sz w:val="28"/>
          <w:szCs w:val="28"/>
        </w:rPr>
        <w:t>ов</w:t>
      </w:r>
      <w:proofErr w:type="gramEnd"/>
      <w:r w:rsidRPr="009E11AC">
        <w:rPr>
          <w:rStyle w:val="normaltextrunscx68405298"/>
          <w:sz w:val="28"/>
          <w:szCs w:val="28"/>
        </w:rPr>
        <w:t xml:space="preserve"> </w:t>
      </w:r>
      <w:r w:rsidR="005C0440" w:rsidRPr="009E11AC">
        <w:rPr>
          <w:rStyle w:val="normaltextrunscx68405298"/>
          <w:sz w:val="28"/>
          <w:szCs w:val="28"/>
        </w:rPr>
        <w:t xml:space="preserve">может быть изменен </w:t>
      </w:r>
      <w:r w:rsidRPr="009E11AC">
        <w:rPr>
          <w:rStyle w:val="normaltextrunscx68405298"/>
          <w:sz w:val="28"/>
          <w:szCs w:val="28"/>
        </w:rPr>
        <w:t>Заказчиком в соответствии с утвержденн</w:t>
      </w:r>
      <w:r w:rsidR="005C0440" w:rsidRPr="009E11AC">
        <w:rPr>
          <w:rStyle w:val="normaltextrunscx68405298"/>
          <w:sz w:val="28"/>
          <w:szCs w:val="28"/>
        </w:rPr>
        <w:t>ой</w:t>
      </w:r>
      <w:r w:rsidRPr="009E11AC">
        <w:rPr>
          <w:rStyle w:val="normaltextrunscx68405298"/>
          <w:sz w:val="28"/>
          <w:szCs w:val="28"/>
        </w:rPr>
        <w:t xml:space="preserve"> </w:t>
      </w:r>
      <w:r w:rsidR="005C0440" w:rsidRPr="009E11AC">
        <w:rPr>
          <w:rStyle w:val="normaltextrunscx68405298"/>
          <w:sz w:val="28"/>
          <w:szCs w:val="28"/>
        </w:rPr>
        <w:t xml:space="preserve">программой </w:t>
      </w:r>
      <w:r w:rsidRPr="009E11AC">
        <w:rPr>
          <w:rStyle w:val="normaltextrunscx68405298"/>
          <w:sz w:val="28"/>
          <w:szCs w:val="28"/>
        </w:rPr>
        <w:t>размещения;</w:t>
      </w:r>
    </w:p>
    <w:p w:rsidR="000F192D" w:rsidRPr="009E11AC" w:rsidRDefault="000F192D" w:rsidP="009E11AC">
      <w:pPr>
        <w:pStyle w:val="paragraphscx68405298"/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 xml:space="preserve">Срок предоставления </w:t>
      </w:r>
      <w:r w:rsidR="009E11AC">
        <w:rPr>
          <w:rStyle w:val="normaltextrunscx68405298"/>
          <w:sz w:val="28"/>
          <w:szCs w:val="28"/>
        </w:rPr>
        <w:t xml:space="preserve">Заказчиком Исполнителю дизайн-макетов – 1 рабочий день с момента подписания Договора; Срок предоставления </w:t>
      </w:r>
      <w:r w:rsidR="005C0440" w:rsidRPr="009E11AC">
        <w:rPr>
          <w:rStyle w:val="normaltextrunscx68405298"/>
          <w:sz w:val="28"/>
          <w:szCs w:val="28"/>
        </w:rPr>
        <w:t xml:space="preserve">Исполнителем Заказчику </w:t>
      </w:r>
      <w:proofErr w:type="gramStart"/>
      <w:r w:rsidR="005C0440" w:rsidRPr="009E11AC">
        <w:rPr>
          <w:rStyle w:val="normaltextrunscx68405298"/>
          <w:sz w:val="28"/>
          <w:szCs w:val="28"/>
        </w:rPr>
        <w:t>видео-роликов</w:t>
      </w:r>
      <w:proofErr w:type="gramEnd"/>
      <w:r w:rsidR="005C0440" w:rsidRPr="009E11AC">
        <w:rPr>
          <w:rStyle w:val="normaltextrunscx68405298"/>
          <w:sz w:val="28"/>
          <w:szCs w:val="28"/>
        </w:rPr>
        <w:t xml:space="preserve"> </w:t>
      </w:r>
      <w:r w:rsidRPr="009E11AC">
        <w:rPr>
          <w:rStyle w:val="normaltextrunscx68405298"/>
          <w:sz w:val="28"/>
          <w:szCs w:val="28"/>
        </w:rPr>
        <w:t xml:space="preserve">– не </w:t>
      </w:r>
      <w:r w:rsidR="00312B83" w:rsidRPr="009E11AC">
        <w:rPr>
          <w:rStyle w:val="normaltextrunscx68405298"/>
          <w:sz w:val="28"/>
          <w:szCs w:val="28"/>
        </w:rPr>
        <w:t>более</w:t>
      </w:r>
      <w:r w:rsidR="009E11AC">
        <w:rPr>
          <w:rStyle w:val="normaltextrunscx68405298"/>
          <w:sz w:val="28"/>
          <w:szCs w:val="28"/>
        </w:rPr>
        <w:t xml:space="preserve"> 2</w:t>
      </w:r>
      <w:r w:rsidR="00312B83" w:rsidRPr="009E11AC">
        <w:rPr>
          <w:rStyle w:val="normaltextrunscx68405298"/>
          <w:sz w:val="28"/>
          <w:szCs w:val="28"/>
        </w:rPr>
        <w:t>-</w:t>
      </w:r>
      <w:r w:rsidRPr="009E11AC">
        <w:rPr>
          <w:rStyle w:val="normaltextrunscx68405298"/>
          <w:sz w:val="28"/>
          <w:szCs w:val="28"/>
        </w:rPr>
        <w:t xml:space="preserve">х </w:t>
      </w:r>
      <w:r w:rsidR="009E11AC">
        <w:rPr>
          <w:rStyle w:val="normaltextrunscx68405298"/>
          <w:sz w:val="28"/>
          <w:szCs w:val="28"/>
        </w:rPr>
        <w:t>рабочих</w:t>
      </w:r>
      <w:r w:rsidRPr="009E11AC">
        <w:rPr>
          <w:rStyle w:val="normaltextrunscx68405298"/>
          <w:sz w:val="28"/>
          <w:szCs w:val="28"/>
        </w:rPr>
        <w:t xml:space="preserve"> дней с момента подписания Договора;</w:t>
      </w:r>
    </w:p>
    <w:p w:rsidR="000F192D" w:rsidRPr="009E11AC" w:rsidRDefault="005C0440" w:rsidP="009E11AC">
      <w:pPr>
        <w:pStyle w:val="paragraphscx68405298"/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right="99"/>
        <w:jc w:val="both"/>
        <w:textAlignment w:val="baseline"/>
        <w:rPr>
          <w:rStyle w:val="normaltextrunscx68405298"/>
          <w:sz w:val="28"/>
          <w:szCs w:val="28"/>
        </w:rPr>
      </w:pPr>
      <w:proofErr w:type="gramStart"/>
      <w:r w:rsidRPr="009E11AC">
        <w:rPr>
          <w:rStyle w:val="normaltextrunscx68405298"/>
          <w:sz w:val="28"/>
          <w:szCs w:val="28"/>
        </w:rPr>
        <w:t>Видео-ролики</w:t>
      </w:r>
      <w:proofErr w:type="gramEnd"/>
      <w:r w:rsidRPr="009E11AC">
        <w:rPr>
          <w:rStyle w:val="normaltextrunscx68405298"/>
          <w:sz w:val="28"/>
          <w:szCs w:val="28"/>
        </w:rPr>
        <w:t xml:space="preserve"> согласовываются С</w:t>
      </w:r>
      <w:r w:rsidR="000F192D" w:rsidRPr="009E11AC">
        <w:rPr>
          <w:rStyle w:val="normaltextrunscx68405298"/>
          <w:sz w:val="28"/>
          <w:szCs w:val="28"/>
        </w:rPr>
        <w:t xml:space="preserve">торонами </w:t>
      </w:r>
      <w:r w:rsidRPr="009E11AC">
        <w:rPr>
          <w:rStyle w:val="normaltextrunscx68405298"/>
          <w:sz w:val="28"/>
          <w:szCs w:val="28"/>
        </w:rPr>
        <w:t xml:space="preserve">до начала их размещения </w:t>
      </w:r>
      <w:r w:rsidR="000F192D" w:rsidRPr="009E11AC">
        <w:rPr>
          <w:rStyle w:val="normaltextrunscx68405298"/>
          <w:sz w:val="28"/>
          <w:szCs w:val="28"/>
        </w:rPr>
        <w:t>посредством электронной почты по адреса</w:t>
      </w:r>
      <w:r w:rsidRPr="009E11AC">
        <w:rPr>
          <w:rStyle w:val="normaltextrunscx68405298"/>
          <w:sz w:val="28"/>
          <w:szCs w:val="28"/>
        </w:rPr>
        <w:t>м ответственных представителей Заказчика и И</w:t>
      </w:r>
      <w:r w:rsidR="000F192D" w:rsidRPr="009E11AC">
        <w:rPr>
          <w:rStyle w:val="normaltextrunscx68405298"/>
          <w:sz w:val="28"/>
          <w:szCs w:val="28"/>
        </w:rPr>
        <w:t xml:space="preserve">сполнителя, указанным в договоре услуг; </w:t>
      </w:r>
    </w:p>
    <w:p w:rsidR="000F192D" w:rsidRPr="009E11AC" w:rsidRDefault="000F192D" w:rsidP="009E11AC">
      <w:pPr>
        <w:pStyle w:val="paragraphscx68405298"/>
        <w:spacing w:before="0" w:beforeAutospacing="0" w:after="0" w:afterAutospacing="0" w:line="276" w:lineRule="auto"/>
        <w:ind w:right="99"/>
        <w:jc w:val="both"/>
        <w:textAlignment w:val="baseline"/>
        <w:rPr>
          <w:rStyle w:val="normaltextrunscx68405298"/>
          <w:sz w:val="28"/>
          <w:szCs w:val="28"/>
        </w:rPr>
      </w:pPr>
    </w:p>
    <w:p w:rsidR="00877BEA" w:rsidRPr="009E11AC" w:rsidRDefault="009E11AC" w:rsidP="009E11AC">
      <w:pPr>
        <w:pStyle w:val="paragraphscx68405298"/>
        <w:tabs>
          <w:tab w:val="num" w:pos="567"/>
        </w:tabs>
        <w:spacing w:before="0" w:beforeAutospacing="0" w:after="0" w:afterAutospacing="0" w:line="276" w:lineRule="auto"/>
        <w:ind w:right="99"/>
        <w:jc w:val="both"/>
        <w:textAlignment w:val="baseline"/>
        <w:rPr>
          <w:rStyle w:val="normaltextrunscx68405298"/>
          <w:sz w:val="28"/>
          <w:szCs w:val="28"/>
        </w:rPr>
      </w:pPr>
      <w:r>
        <w:rPr>
          <w:rStyle w:val="normaltextrunscx68405298"/>
          <w:sz w:val="28"/>
          <w:szCs w:val="28"/>
        </w:rPr>
        <w:t>2.2</w:t>
      </w:r>
      <w:r w:rsidR="005C0440" w:rsidRPr="009E11AC">
        <w:rPr>
          <w:rStyle w:val="normaltextrunscx68405298"/>
          <w:sz w:val="28"/>
          <w:szCs w:val="28"/>
        </w:rPr>
        <w:t>. Р</w:t>
      </w:r>
      <w:r>
        <w:rPr>
          <w:rStyle w:val="normaltextrunscx68405298"/>
          <w:sz w:val="28"/>
          <w:szCs w:val="28"/>
        </w:rPr>
        <w:t>азмещение видеороликов</w:t>
      </w:r>
      <w:r w:rsidR="00877BEA" w:rsidRPr="009E11AC">
        <w:rPr>
          <w:rStyle w:val="normaltextrunscx68405298"/>
          <w:sz w:val="28"/>
          <w:szCs w:val="28"/>
        </w:rPr>
        <w:t xml:space="preserve"> на конструкции</w:t>
      </w:r>
      <w:r w:rsidR="005C0440" w:rsidRPr="009E11AC">
        <w:rPr>
          <w:rStyle w:val="normaltextrunscx68405298"/>
          <w:sz w:val="28"/>
          <w:szCs w:val="28"/>
        </w:rPr>
        <w:t>:</w:t>
      </w:r>
    </w:p>
    <w:p w:rsidR="005C0440" w:rsidRPr="009E11AC" w:rsidRDefault="00CA3492" w:rsidP="009E11AC">
      <w:pPr>
        <w:pStyle w:val="paragraphscx68405298"/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 xml:space="preserve">Количество адресов размещения – не менее 1 шт.   </w:t>
      </w:r>
    </w:p>
    <w:p w:rsidR="00CA3492" w:rsidRPr="009E11AC" w:rsidRDefault="00CA3492" w:rsidP="009E11AC">
      <w:pPr>
        <w:pStyle w:val="paragraphscx68405298"/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 xml:space="preserve">Критерии формирование адресной программы размещения и графика размещения: </w:t>
      </w:r>
    </w:p>
    <w:p w:rsidR="00CA3492" w:rsidRPr="009E11AC" w:rsidRDefault="00CA3492" w:rsidP="009E11AC">
      <w:pPr>
        <w:pStyle w:val="paragraphscx68405298"/>
        <w:numPr>
          <w:ilvl w:val="1"/>
          <w:numId w:val="6"/>
        </w:numPr>
        <w:spacing w:line="276" w:lineRule="auto"/>
        <w:ind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>География размещения: Москва, ЦАО (в пределах или максимальная приближенность к Бульварному кольцу</w:t>
      </w:r>
      <w:r w:rsidR="003B2EE4" w:rsidRPr="009E11AC">
        <w:rPr>
          <w:rStyle w:val="normaltextrunscx68405298"/>
          <w:sz w:val="28"/>
          <w:szCs w:val="28"/>
        </w:rPr>
        <w:t xml:space="preserve">; </w:t>
      </w:r>
      <w:bookmarkStart w:id="0" w:name="_GoBack"/>
      <w:bookmarkEnd w:id="0"/>
      <w:r w:rsidR="003B2EE4" w:rsidRPr="009E11AC">
        <w:rPr>
          <w:rStyle w:val="normaltextrunscx68405298"/>
          <w:sz w:val="28"/>
          <w:szCs w:val="28"/>
        </w:rPr>
        <w:t xml:space="preserve">предпочтения – ул. Новый Арбат, ул. </w:t>
      </w:r>
      <w:proofErr w:type="gramStart"/>
      <w:r w:rsidR="003B2EE4" w:rsidRPr="009E11AC">
        <w:rPr>
          <w:rStyle w:val="normaltextrunscx68405298"/>
          <w:sz w:val="28"/>
          <w:szCs w:val="28"/>
        </w:rPr>
        <w:t>Воздвиженка</w:t>
      </w:r>
      <w:r w:rsidRPr="009E11AC">
        <w:rPr>
          <w:rStyle w:val="normaltextrunscx68405298"/>
          <w:sz w:val="28"/>
          <w:szCs w:val="28"/>
        </w:rPr>
        <w:t>)</w:t>
      </w:r>
      <w:r w:rsidR="00F06E78">
        <w:rPr>
          <w:rStyle w:val="normaltextrunscx68405298"/>
          <w:sz w:val="28"/>
          <w:szCs w:val="28"/>
        </w:rPr>
        <w:t>*</w:t>
      </w:r>
      <w:proofErr w:type="gramEnd"/>
      <w:r w:rsidRPr="009E11AC">
        <w:rPr>
          <w:rStyle w:val="normaltextrunscx68405298"/>
          <w:sz w:val="28"/>
          <w:szCs w:val="28"/>
        </w:rPr>
        <w:t xml:space="preserve"> </w:t>
      </w:r>
    </w:p>
    <w:p w:rsidR="00CA3492" w:rsidRPr="009E11AC" w:rsidRDefault="00CA3492" w:rsidP="009E11AC">
      <w:pPr>
        <w:pStyle w:val="paragraphscx68405298"/>
        <w:numPr>
          <w:ilvl w:val="1"/>
          <w:numId w:val="6"/>
        </w:numPr>
        <w:spacing w:line="276" w:lineRule="auto"/>
        <w:ind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>Форма</w:t>
      </w:r>
      <w:r w:rsidR="003B2EE4" w:rsidRPr="009E11AC">
        <w:rPr>
          <w:rStyle w:val="normaltextrunscx68405298"/>
          <w:sz w:val="28"/>
          <w:szCs w:val="28"/>
        </w:rPr>
        <w:t xml:space="preserve">т </w:t>
      </w:r>
      <w:r w:rsidR="009E11AC">
        <w:rPr>
          <w:rStyle w:val="normaltextrunscx68405298"/>
          <w:sz w:val="28"/>
          <w:szCs w:val="28"/>
        </w:rPr>
        <w:t>информационного</w:t>
      </w:r>
      <w:r w:rsidR="003B2EE4" w:rsidRPr="009E11AC">
        <w:rPr>
          <w:rStyle w:val="normaltextrunscx68405298"/>
          <w:sz w:val="28"/>
          <w:szCs w:val="28"/>
        </w:rPr>
        <w:t xml:space="preserve"> </w:t>
      </w:r>
      <w:r w:rsidR="009E11AC">
        <w:rPr>
          <w:rStyle w:val="normaltextrunscx68405298"/>
          <w:sz w:val="28"/>
          <w:szCs w:val="28"/>
        </w:rPr>
        <w:t>носителя</w:t>
      </w:r>
      <w:r w:rsidR="003B2EE4" w:rsidRPr="009E11AC">
        <w:rPr>
          <w:rStyle w:val="normaltextrunscx68405298"/>
          <w:sz w:val="28"/>
          <w:szCs w:val="28"/>
        </w:rPr>
        <w:t>: экран/</w:t>
      </w:r>
      <w:r w:rsidR="00786F4B" w:rsidRPr="00786F4B">
        <w:rPr>
          <w:sz w:val="28"/>
          <w:szCs w:val="28"/>
        </w:rPr>
        <w:t xml:space="preserve"> </w:t>
      </w:r>
      <w:r w:rsidR="00786F4B">
        <w:rPr>
          <w:sz w:val="28"/>
          <w:szCs w:val="28"/>
        </w:rPr>
        <w:t>электронный носитель сверхбольшого формата</w:t>
      </w:r>
      <w:r w:rsidR="00786F4B" w:rsidRPr="009E11AC">
        <w:rPr>
          <w:rStyle w:val="normaltextrunscx68405298"/>
          <w:sz w:val="28"/>
          <w:szCs w:val="28"/>
        </w:rPr>
        <w:t xml:space="preserve"> </w:t>
      </w:r>
      <w:r w:rsidRPr="009E11AC">
        <w:rPr>
          <w:rStyle w:val="normaltextrunscx68405298"/>
          <w:sz w:val="28"/>
          <w:szCs w:val="28"/>
        </w:rPr>
        <w:t xml:space="preserve">с площадью изображения не менее 1000 </w:t>
      </w:r>
      <w:proofErr w:type="spellStart"/>
      <w:r w:rsidRPr="009E11AC">
        <w:rPr>
          <w:rStyle w:val="normaltextrunscx68405298"/>
          <w:sz w:val="28"/>
          <w:szCs w:val="28"/>
        </w:rPr>
        <w:t>кв.м</w:t>
      </w:r>
      <w:proofErr w:type="spellEnd"/>
      <w:r w:rsidRPr="009E11AC">
        <w:rPr>
          <w:rStyle w:val="normaltextrunscx68405298"/>
          <w:sz w:val="28"/>
          <w:szCs w:val="28"/>
        </w:rPr>
        <w:t>.</w:t>
      </w:r>
    </w:p>
    <w:p w:rsidR="00CA3492" w:rsidRPr="009E11AC" w:rsidRDefault="00CA3492" w:rsidP="009E11AC">
      <w:pPr>
        <w:pStyle w:val="paragraphscx68405298"/>
        <w:numPr>
          <w:ilvl w:val="1"/>
          <w:numId w:val="6"/>
        </w:numPr>
        <w:spacing w:line="276" w:lineRule="auto"/>
        <w:ind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lastRenderedPageBreak/>
        <w:t xml:space="preserve">Показатель </w:t>
      </w:r>
      <w:r w:rsidR="00F00EDB" w:rsidRPr="009E11AC">
        <w:rPr>
          <w:rStyle w:val="normaltextrunscx68405298"/>
          <w:sz w:val="28"/>
          <w:szCs w:val="28"/>
        </w:rPr>
        <w:t>GRP носителя – не менее 7</w:t>
      </w:r>
    </w:p>
    <w:p w:rsidR="00A623E4" w:rsidRPr="009E11AC" w:rsidRDefault="00A623E4" w:rsidP="009E11AC">
      <w:pPr>
        <w:pStyle w:val="paragraphscx68405298"/>
        <w:numPr>
          <w:ilvl w:val="1"/>
          <w:numId w:val="6"/>
        </w:numPr>
        <w:spacing w:line="276" w:lineRule="auto"/>
        <w:ind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 xml:space="preserve">Показатель </w:t>
      </w:r>
      <w:r w:rsidRPr="009E11AC">
        <w:rPr>
          <w:rStyle w:val="normaltextrunscx68405298"/>
          <w:sz w:val="28"/>
          <w:szCs w:val="28"/>
          <w:lang w:val="en-US"/>
        </w:rPr>
        <w:t>OTS</w:t>
      </w:r>
      <w:r w:rsidRPr="009E11AC">
        <w:rPr>
          <w:rStyle w:val="normaltextrunscx68405298"/>
          <w:sz w:val="28"/>
          <w:szCs w:val="28"/>
        </w:rPr>
        <w:t xml:space="preserve"> носителя – не менее 700 000 /сутки </w:t>
      </w:r>
    </w:p>
    <w:p w:rsidR="00CA3492" w:rsidRPr="009E11AC" w:rsidRDefault="00CA3492" w:rsidP="009E11AC">
      <w:pPr>
        <w:pStyle w:val="paragraphscx68405298"/>
        <w:numPr>
          <w:ilvl w:val="1"/>
          <w:numId w:val="6"/>
        </w:numPr>
        <w:spacing w:line="276" w:lineRule="auto"/>
        <w:ind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>Время работы</w:t>
      </w:r>
      <w:r w:rsidR="00F00EDB" w:rsidRPr="009E11AC">
        <w:rPr>
          <w:rStyle w:val="normaltextrunscx68405298"/>
          <w:sz w:val="28"/>
          <w:szCs w:val="28"/>
        </w:rPr>
        <w:t xml:space="preserve"> носителя</w:t>
      </w:r>
      <w:r w:rsidRPr="009E11AC">
        <w:rPr>
          <w:rStyle w:val="normaltextrunscx68405298"/>
          <w:sz w:val="28"/>
          <w:szCs w:val="28"/>
        </w:rPr>
        <w:t>: 24 часа</w:t>
      </w:r>
      <w:r w:rsidR="00F00EDB" w:rsidRPr="009E11AC">
        <w:rPr>
          <w:rStyle w:val="normaltextrunscx68405298"/>
          <w:sz w:val="28"/>
          <w:szCs w:val="28"/>
        </w:rPr>
        <w:t xml:space="preserve"> в сутки</w:t>
      </w:r>
    </w:p>
    <w:p w:rsidR="00F00EDB" w:rsidRPr="009E11AC" w:rsidRDefault="00312B83" w:rsidP="009E11AC">
      <w:pPr>
        <w:pStyle w:val="paragraphscx68405298"/>
        <w:numPr>
          <w:ilvl w:val="1"/>
          <w:numId w:val="6"/>
        </w:numPr>
        <w:spacing w:line="276" w:lineRule="auto"/>
        <w:ind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 xml:space="preserve">Период размещения: с </w:t>
      </w:r>
      <w:r w:rsidR="009E11AC">
        <w:rPr>
          <w:rStyle w:val="normaltextrunscx68405298"/>
          <w:sz w:val="28"/>
          <w:szCs w:val="28"/>
        </w:rPr>
        <w:t xml:space="preserve">момента заключения договора </w:t>
      </w:r>
      <w:r w:rsidRPr="009E11AC">
        <w:rPr>
          <w:rStyle w:val="normaltextrunscx68405298"/>
          <w:sz w:val="28"/>
          <w:szCs w:val="28"/>
        </w:rPr>
        <w:t>по 27</w:t>
      </w:r>
      <w:r w:rsidR="00F00EDB" w:rsidRPr="009E11AC">
        <w:rPr>
          <w:rStyle w:val="normaltextrunscx68405298"/>
          <w:sz w:val="28"/>
          <w:szCs w:val="28"/>
        </w:rPr>
        <w:t xml:space="preserve"> февраля 2017. Дата начала размещения </w:t>
      </w:r>
      <w:r w:rsidR="009E11AC">
        <w:rPr>
          <w:rStyle w:val="normaltextrunscx68405298"/>
          <w:sz w:val="28"/>
          <w:szCs w:val="28"/>
        </w:rPr>
        <w:t>определяется сторонами в рамках</w:t>
      </w:r>
      <w:r w:rsidR="00F00EDB" w:rsidRPr="009E11AC">
        <w:rPr>
          <w:rStyle w:val="normaltextrunscx68405298"/>
          <w:sz w:val="28"/>
          <w:szCs w:val="28"/>
        </w:rPr>
        <w:t xml:space="preserve"> сохранения стоимость оказываемых услуг; </w:t>
      </w:r>
    </w:p>
    <w:p w:rsidR="00F00EDB" w:rsidRPr="009E11AC" w:rsidRDefault="00F00EDB" w:rsidP="009E11AC">
      <w:pPr>
        <w:pStyle w:val="paragraphscx68405298"/>
        <w:numPr>
          <w:ilvl w:val="1"/>
          <w:numId w:val="6"/>
        </w:numPr>
        <w:spacing w:line="276" w:lineRule="auto"/>
        <w:ind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>График размещения: 1 показ хронометражем не более 60 секунд с периодичностью не менее 1 раза в 5 минут. График размещения согласов</w:t>
      </w:r>
      <w:r w:rsidR="009E11AC">
        <w:rPr>
          <w:rStyle w:val="normaltextrunscx68405298"/>
          <w:sz w:val="28"/>
          <w:szCs w:val="28"/>
        </w:rPr>
        <w:t>ывается С</w:t>
      </w:r>
      <w:r w:rsidRPr="009E11AC">
        <w:rPr>
          <w:rStyle w:val="normaltextrunscx68405298"/>
          <w:sz w:val="28"/>
          <w:szCs w:val="28"/>
        </w:rPr>
        <w:t>торон</w:t>
      </w:r>
      <w:r w:rsidR="009E11AC">
        <w:rPr>
          <w:rStyle w:val="normaltextrunscx68405298"/>
          <w:sz w:val="28"/>
          <w:szCs w:val="28"/>
        </w:rPr>
        <w:t>ами из расчета об</w:t>
      </w:r>
      <w:r w:rsidRPr="009E11AC">
        <w:rPr>
          <w:rStyle w:val="normaltextrunscx68405298"/>
          <w:sz w:val="28"/>
          <w:szCs w:val="28"/>
        </w:rPr>
        <w:t xml:space="preserve">щего хронометража размещения – не менее </w:t>
      </w:r>
      <w:r w:rsidR="009E11AC">
        <w:rPr>
          <w:rStyle w:val="normaltextrunscx68405298"/>
          <w:sz w:val="28"/>
          <w:szCs w:val="28"/>
        </w:rPr>
        <w:t>4 030 минут</w:t>
      </w:r>
      <w:r w:rsidRPr="009E11AC">
        <w:rPr>
          <w:rStyle w:val="normaltextrunscx68405298"/>
          <w:sz w:val="28"/>
          <w:szCs w:val="28"/>
        </w:rPr>
        <w:t>;</w:t>
      </w:r>
    </w:p>
    <w:p w:rsidR="00F47D4E" w:rsidRPr="009E11AC" w:rsidRDefault="00F47D4E" w:rsidP="009E11AC">
      <w:pPr>
        <w:pStyle w:val="paragraphscx68405298"/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 xml:space="preserve">Адресная программа размещения и график размещения </w:t>
      </w:r>
      <w:r w:rsidR="00312B83" w:rsidRPr="009E11AC">
        <w:rPr>
          <w:rStyle w:val="normaltextrunscx68405298"/>
          <w:sz w:val="28"/>
          <w:szCs w:val="28"/>
        </w:rPr>
        <w:t xml:space="preserve">(по каждому ролику) </w:t>
      </w:r>
      <w:r w:rsidRPr="009E11AC">
        <w:rPr>
          <w:rStyle w:val="normaltextrunscx68405298"/>
          <w:sz w:val="28"/>
          <w:szCs w:val="28"/>
        </w:rPr>
        <w:t xml:space="preserve">согласовываются Сторонами и утверждаются Заказчиком; </w:t>
      </w:r>
    </w:p>
    <w:p w:rsidR="00F47D4E" w:rsidRPr="009E11AC" w:rsidRDefault="00F47D4E" w:rsidP="009E11AC">
      <w:pPr>
        <w:pStyle w:val="paragraphscx68405298"/>
        <w:spacing w:before="0" w:beforeAutospacing="0" w:after="0" w:afterAutospacing="0" w:line="276" w:lineRule="auto"/>
        <w:ind w:left="567" w:right="99"/>
        <w:jc w:val="both"/>
        <w:textAlignment w:val="baseline"/>
        <w:rPr>
          <w:rStyle w:val="normaltextrunscx68405298"/>
          <w:sz w:val="28"/>
          <w:szCs w:val="28"/>
        </w:rPr>
      </w:pPr>
    </w:p>
    <w:p w:rsidR="00877BEA" w:rsidRPr="009E11AC" w:rsidRDefault="009E11AC" w:rsidP="009E11AC">
      <w:pPr>
        <w:pStyle w:val="paragraphscx68405298"/>
        <w:tabs>
          <w:tab w:val="num" w:pos="567"/>
        </w:tabs>
        <w:spacing w:before="0" w:beforeAutospacing="0" w:after="0" w:afterAutospacing="0" w:line="276" w:lineRule="auto"/>
        <w:ind w:right="99"/>
        <w:jc w:val="both"/>
        <w:textAlignment w:val="baseline"/>
        <w:rPr>
          <w:rStyle w:val="normaltextrunscx68405298"/>
          <w:sz w:val="28"/>
          <w:szCs w:val="28"/>
        </w:rPr>
      </w:pPr>
      <w:r>
        <w:rPr>
          <w:rStyle w:val="normaltextrunscx68405298"/>
          <w:sz w:val="28"/>
          <w:szCs w:val="28"/>
        </w:rPr>
        <w:t>2.3</w:t>
      </w:r>
      <w:r w:rsidR="00F00EDB" w:rsidRPr="009E11AC">
        <w:rPr>
          <w:rStyle w:val="normaltextrunscx68405298"/>
          <w:sz w:val="28"/>
          <w:szCs w:val="28"/>
        </w:rPr>
        <w:t>. П</w:t>
      </w:r>
      <w:r w:rsidR="00877BEA" w:rsidRPr="009E11AC">
        <w:rPr>
          <w:rStyle w:val="normaltextrunscx68405298"/>
          <w:sz w:val="28"/>
          <w:szCs w:val="28"/>
        </w:rPr>
        <w:t xml:space="preserve">редоставление </w:t>
      </w:r>
      <w:r w:rsidR="00F47D4E" w:rsidRPr="009E11AC">
        <w:rPr>
          <w:rStyle w:val="normaltextrunscx68405298"/>
          <w:sz w:val="28"/>
          <w:szCs w:val="28"/>
        </w:rPr>
        <w:t xml:space="preserve">Исполнителем </w:t>
      </w:r>
      <w:r w:rsidR="00877BEA" w:rsidRPr="009E11AC">
        <w:rPr>
          <w:rStyle w:val="normaltextrunscx68405298"/>
          <w:sz w:val="28"/>
          <w:szCs w:val="28"/>
        </w:rPr>
        <w:t xml:space="preserve">Заказчику </w:t>
      </w:r>
      <w:r w:rsidR="00F47D4E" w:rsidRPr="009E11AC">
        <w:rPr>
          <w:rStyle w:val="normaltextrunscx68405298"/>
          <w:sz w:val="28"/>
          <w:szCs w:val="28"/>
        </w:rPr>
        <w:t>отчета по оказанным услугам</w:t>
      </w:r>
      <w:r w:rsidR="00F00EDB" w:rsidRPr="009E11AC">
        <w:rPr>
          <w:rStyle w:val="normaltextrunscx68405298"/>
          <w:sz w:val="28"/>
          <w:szCs w:val="28"/>
        </w:rPr>
        <w:t>:</w:t>
      </w:r>
    </w:p>
    <w:p w:rsidR="00F47D4E" w:rsidRPr="009E11AC" w:rsidRDefault="00F47D4E" w:rsidP="009E11AC">
      <w:pPr>
        <w:pStyle w:val="paragraphscx68405298"/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>видеоролики предоставляются на электронном носителе;</w:t>
      </w:r>
    </w:p>
    <w:p w:rsidR="00F47D4E" w:rsidRPr="009E11AC" w:rsidRDefault="00F47D4E" w:rsidP="009E11AC">
      <w:pPr>
        <w:pStyle w:val="paragraphscx68405298"/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>фотоотчет, содержащий фотографии размещения в дневное и ночное время, а также справка, подтверждающая период, сроки и объемы размещения, предоставляются в печатном виде;</w:t>
      </w:r>
    </w:p>
    <w:p w:rsidR="00F47D4E" w:rsidRPr="009E11AC" w:rsidRDefault="00F47D4E" w:rsidP="009E11AC">
      <w:pPr>
        <w:pStyle w:val="paragraphscx68405298"/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>видеоотчет, подтверждающий периодичность и хронометраж показа (в дневное и ночное время суток) предоставляется на электронном носителе;</w:t>
      </w:r>
    </w:p>
    <w:p w:rsidR="00F00EDB" w:rsidRPr="009E11AC" w:rsidRDefault="00F47D4E" w:rsidP="009E11AC">
      <w:pPr>
        <w:pStyle w:val="paragraphscx68405298"/>
        <w:numPr>
          <w:ilvl w:val="0"/>
          <w:numId w:val="6"/>
        </w:numPr>
        <w:tabs>
          <w:tab w:val="clear" w:pos="720"/>
          <w:tab w:val="num" w:pos="567"/>
        </w:tabs>
        <w:spacing w:before="0" w:beforeAutospacing="0" w:after="0" w:afterAutospacing="0" w:line="276" w:lineRule="auto"/>
        <w:ind w:left="567" w:right="99"/>
        <w:jc w:val="both"/>
        <w:textAlignment w:val="baseline"/>
        <w:rPr>
          <w:rStyle w:val="normaltextrunscx68405298"/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 xml:space="preserve">отчет об оказанных услугах, содержащий описание перечня </w:t>
      </w:r>
      <w:r w:rsidR="00042EC3" w:rsidRPr="009E11AC">
        <w:rPr>
          <w:rStyle w:val="normaltextrunscx68405298"/>
          <w:sz w:val="28"/>
          <w:szCs w:val="28"/>
        </w:rPr>
        <w:t>видов услуг</w:t>
      </w:r>
      <w:r w:rsidRPr="009E11AC">
        <w:rPr>
          <w:rStyle w:val="normaltextrunscx68405298"/>
          <w:sz w:val="28"/>
          <w:szCs w:val="28"/>
        </w:rPr>
        <w:t xml:space="preserve"> и достигнутых результатах в ходе их выполнения, а также краткие выводы об эффективности </w:t>
      </w:r>
      <w:r w:rsidR="00042EC3" w:rsidRPr="009E11AC">
        <w:rPr>
          <w:rStyle w:val="normaltextrunscx68405298"/>
          <w:sz w:val="28"/>
          <w:szCs w:val="28"/>
        </w:rPr>
        <w:t>оказанных услуг</w:t>
      </w:r>
      <w:r w:rsidRPr="009E11AC">
        <w:rPr>
          <w:rStyle w:val="normaltextrunscx68405298"/>
          <w:sz w:val="28"/>
          <w:szCs w:val="28"/>
        </w:rPr>
        <w:t xml:space="preserve">, предоставляется на бумажном и электронном носителе; </w:t>
      </w:r>
    </w:p>
    <w:p w:rsidR="00006C85" w:rsidRPr="009E11AC" w:rsidRDefault="00006C85" w:rsidP="009E11AC">
      <w:pPr>
        <w:pStyle w:val="a4"/>
        <w:autoSpaceDE w:val="0"/>
        <w:autoSpaceDN w:val="0"/>
        <w:spacing w:after="60" w:afterAutospacing="0" w:line="276" w:lineRule="auto"/>
        <w:jc w:val="both"/>
        <w:rPr>
          <w:sz w:val="28"/>
          <w:szCs w:val="28"/>
        </w:rPr>
      </w:pPr>
      <w:r w:rsidRPr="009E11AC">
        <w:rPr>
          <w:rStyle w:val="a3"/>
          <w:color w:val="000000"/>
          <w:sz w:val="28"/>
          <w:szCs w:val="28"/>
        </w:rPr>
        <w:t>3</w:t>
      </w:r>
      <w:r w:rsidR="00CD456C" w:rsidRPr="009E11AC">
        <w:rPr>
          <w:rStyle w:val="a3"/>
          <w:color w:val="000000"/>
          <w:sz w:val="28"/>
          <w:szCs w:val="28"/>
        </w:rPr>
        <w:t>.</w:t>
      </w:r>
      <w:r w:rsidRPr="009E11AC">
        <w:rPr>
          <w:rStyle w:val="a3"/>
          <w:color w:val="000000"/>
          <w:sz w:val="28"/>
          <w:szCs w:val="28"/>
        </w:rPr>
        <w:t xml:space="preserve"> Условия </w:t>
      </w:r>
      <w:r w:rsidR="000B3A33" w:rsidRPr="009E11AC">
        <w:rPr>
          <w:rStyle w:val="a3"/>
          <w:color w:val="000000"/>
          <w:sz w:val="28"/>
          <w:szCs w:val="28"/>
        </w:rPr>
        <w:t>оказания услуг</w:t>
      </w:r>
    </w:p>
    <w:p w:rsidR="00006C85" w:rsidRPr="009E11AC" w:rsidRDefault="00CD456C" w:rsidP="009E11AC">
      <w:pPr>
        <w:pStyle w:val="a4"/>
        <w:spacing w:after="60" w:afterAutospacing="0" w:line="276" w:lineRule="auto"/>
        <w:ind w:firstLine="708"/>
        <w:jc w:val="both"/>
        <w:rPr>
          <w:sz w:val="28"/>
          <w:szCs w:val="28"/>
        </w:rPr>
      </w:pPr>
      <w:r w:rsidRPr="009E11AC">
        <w:rPr>
          <w:rStyle w:val="normaltextrunscx68405298"/>
          <w:sz w:val="28"/>
          <w:szCs w:val="28"/>
        </w:rPr>
        <w:t>В стоимость услуг по размещению материалов на электронном носителе сверхбольшого формата на территории г. Москва должны быть включены все затраты, издержки и иные расходы исполнителя, в том числе, связанные</w:t>
      </w:r>
      <w:r w:rsidR="007470AF">
        <w:rPr>
          <w:rStyle w:val="normaltextrunscx68405298"/>
          <w:sz w:val="28"/>
          <w:szCs w:val="28"/>
        </w:rPr>
        <w:t xml:space="preserve"> с </w:t>
      </w:r>
      <w:r w:rsidRPr="009E11AC">
        <w:rPr>
          <w:rStyle w:val="normaltextrunscx68405298"/>
          <w:sz w:val="28"/>
          <w:szCs w:val="28"/>
        </w:rPr>
        <w:t xml:space="preserve"> оказанием услуг по данному пункту</w:t>
      </w:r>
      <w:r w:rsidR="00B871E9" w:rsidRPr="009E11AC">
        <w:rPr>
          <w:color w:val="000000"/>
          <w:sz w:val="28"/>
          <w:szCs w:val="28"/>
        </w:rPr>
        <w:t xml:space="preserve">. </w:t>
      </w:r>
    </w:p>
    <w:p w:rsidR="003512E6" w:rsidRPr="00F06E78" w:rsidRDefault="00F06E78" w:rsidP="009E11AC">
      <w:pPr>
        <w:spacing w:line="276" w:lineRule="auto"/>
        <w:rPr>
          <w:i/>
          <w:sz w:val="28"/>
          <w:szCs w:val="28"/>
        </w:rPr>
      </w:pPr>
      <w:r w:rsidRPr="00F06E78">
        <w:rPr>
          <w:i/>
          <w:sz w:val="28"/>
          <w:szCs w:val="28"/>
        </w:rPr>
        <w:t>* Заполняется в соответствии с заявкой участника.</w:t>
      </w:r>
    </w:p>
    <w:p w:rsidR="00312B83" w:rsidRPr="00F06E78" w:rsidRDefault="00312B83" w:rsidP="00F06E78">
      <w:pPr>
        <w:pStyle w:val="a7"/>
        <w:spacing w:line="276" w:lineRule="auto"/>
        <w:rPr>
          <w:sz w:val="28"/>
          <w:szCs w:val="28"/>
        </w:rPr>
      </w:pPr>
    </w:p>
    <w:sectPr w:rsidR="00312B83" w:rsidRPr="00F06E78" w:rsidSect="00312B8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2526E"/>
    <w:multiLevelType w:val="hybridMultilevel"/>
    <w:tmpl w:val="03FE6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4026B9"/>
    <w:multiLevelType w:val="multilevel"/>
    <w:tmpl w:val="44A4AB3A"/>
    <w:styleLink w:val="1"/>
    <w:lvl w:ilvl="0">
      <w:start w:val="1"/>
      <w:numFmt w:val="bullet"/>
      <w:lvlText w:val="-"/>
      <w:lvlJc w:val="left"/>
      <w:pPr>
        <w:ind w:left="0" w:firstLine="709"/>
      </w:pPr>
      <w:rPr>
        <w:rFonts w:ascii="Arial" w:hAnsi="Arial" w:hint="default"/>
      </w:rPr>
    </w:lvl>
    <w:lvl w:ilvl="1">
      <w:start w:val="1"/>
      <w:numFmt w:val="decimal"/>
      <w:lvlText w:val="%1%2."/>
      <w:lvlJc w:val="left"/>
      <w:pPr>
        <w:ind w:left="1077"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54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1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8" w:firstLine="709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85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462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39" w:firstLine="709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16" w:firstLine="709"/>
      </w:pPr>
      <w:rPr>
        <w:rFonts w:hint="default"/>
      </w:rPr>
    </w:lvl>
  </w:abstractNum>
  <w:abstractNum w:abstractNumId="2" w15:restartNumberingAfterBreak="0">
    <w:nsid w:val="23884956"/>
    <w:multiLevelType w:val="hybridMultilevel"/>
    <w:tmpl w:val="BC989E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55526"/>
    <w:multiLevelType w:val="hybridMultilevel"/>
    <w:tmpl w:val="D700B91A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BC04839"/>
    <w:multiLevelType w:val="hybridMultilevel"/>
    <w:tmpl w:val="D4F07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D84A0E"/>
    <w:multiLevelType w:val="hybridMultilevel"/>
    <w:tmpl w:val="84C880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C6975C1"/>
    <w:multiLevelType w:val="multilevel"/>
    <w:tmpl w:val="44A4AB3A"/>
    <w:numStyleLink w:val="1"/>
  </w:abstractNum>
  <w:abstractNum w:abstractNumId="7" w15:restartNumberingAfterBreak="0">
    <w:nsid w:val="67C83445"/>
    <w:multiLevelType w:val="hybridMultilevel"/>
    <w:tmpl w:val="CFBE5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C85"/>
    <w:rsid w:val="00006C85"/>
    <w:rsid w:val="00042EC3"/>
    <w:rsid w:val="000B3A33"/>
    <w:rsid w:val="000F192D"/>
    <w:rsid w:val="00150233"/>
    <w:rsid w:val="001A31C3"/>
    <w:rsid w:val="001A359B"/>
    <w:rsid w:val="001C2AD8"/>
    <w:rsid w:val="00275BF7"/>
    <w:rsid w:val="002E6D7A"/>
    <w:rsid w:val="00312B83"/>
    <w:rsid w:val="003512E6"/>
    <w:rsid w:val="003B2EE4"/>
    <w:rsid w:val="003F4EF4"/>
    <w:rsid w:val="004378FC"/>
    <w:rsid w:val="00467761"/>
    <w:rsid w:val="005C0440"/>
    <w:rsid w:val="005E0890"/>
    <w:rsid w:val="00610D50"/>
    <w:rsid w:val="007470AF"/>
    <w:rsid w:val="00780120"/>
    <w:rsid w:val="00786F4B"/>
    <w:rsid w:val="00877BEA"/>
    <w:rsid w:val="0093678F"/>
    <w:rsid w:val="0094677C"/>
    <w:rsid w:val="009C4D52"/>
    <w:rsid w:val="009E11AC"/>
    <w:rsid w:val="00A623E4"/>
    <w:rsid w:val="00AB262A"/>
    <w:rsid w:val="00AF03D4"/>
    <w:rsid w:val="00AF0AEE"/>
    <w:rsid w:val="00B06F7C"/>
    <w:rsid w:val="00B871E9"/>
    <w:rsid w:val="00BE240C"/>
    <w:rsid w:val="00BF7F78"/>
    <w:rsid w:val="00CA3492"/>
    <w:rsid w:val="00CD456C"/>
    <w:rsid w:val="00D57C28"/>
    <w:rsid w:val="00DF511F"/>
    <w:rsid w:val="00E95056"/>
    <w:rsid w:val="00F00EDB"/>
    <w:rsid w:val="00F06E78"/>
    <w:rsid w:val="00F16915"/>
    <w:rsid w:val="00F4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8878E-1497-4635-9F0B-1EFE38B58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C85"/>
    <w:rPr>
      <w:rFonts w:ascii="Times New Roman" w:hAnsi="Times New Roman"/>
      <w:sz w:val="24"/>
      <w:szCs w:val="24"/>
    </w:rPr>
  </w:style>
  <w:style w:type="paragraph" w:styleId="10">
    <w:name w:val="heading 1"/>
    <w:basedOn w:val="a"/>
    <w:link w:val="11"/>
    <w:uiPriority w:val="9"/>
    <w:qFormat/>
    <w:rsid w:val="00006C8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sid w:val="00006C8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uiPriority w:val="22"/>
    <w:qFormat/>
    <w:rsid w:val="00006C85"/>
    <w:rPr>
      <w:b/>
      <w:bCs/>
    </w:rPr>
  </w:style>
  <w:style w:type="paragraph" w:styleId="a4">
    <w:name w:val="Normal (Web)"/>
    <w:basedOn w:val="a"/>
    <w:unhideWhenUsed/>
    <w:rsid w:val="00006C85"/>
    <w:pPr>
      <w:spacing w:before="100" w:beforeAutospacing="1" w:after="100" w:afterAutospacing="1"/>
    </w:pPr>
  </w:style>
  <w:style w:type="numbering" w:customStyle="1" w:styleId="1">
    <w:name w:val="Стиль1"/>
    <w:uiPriority w:val="99"/>
    <w:rsid w:val="003F4EF4"/>
    <w:pPr>
      <w:numPr>
        <w:numId w:val="3"/>
      </w:numPr>
    </w:pPr>
  </w:style>
  <w:style w:type="paragraph" w:customStyle="1" w:styleId="paragraphscx96274182">
    <w:name w:val="paragraph scx96274182"/>
    <w:basedOn w:val="a"/>
    <w:rsid w:val="00AB262A"/>
    <w:pPr>
      <w:spacing w:before="100" w:beforeAutospacing="1" w:after="100" w:afterAutospacing="1"/>
    </w:pPr>
    <w:rPr>
      <w:rFonts w:eastAsia="Times New Roman"/>
    </w:rPr>
  </w:style>
  <w:style w:type="character" w:customStyle="1" w:styleId="normaltextrunscx96274182">
    <w:name w:val="normaltextrun scx96274182"/>
    <w:rsid w:val="00AB262A"/>
    <w:rPr>
      <w:rFonts w:cs="Times New Roman"/>
    </w:rPr>
  </w:style>
  <w:style w:type="character" w:customStyle="1" w:styleId="apple-converted-space">
    <w:name w:val="apple-converted-space"/>
    <w:rsid w:val="00AB262A"/>
    <w:rPr>
      <w:rFonts w:cs="Times New Roman"/>
    </w:rPr>
  </w:style>
  <w:style w:type="character" w:customStyle="1" w:styleId="eopscx96274182">
    <w:name w:val="eop scx96274182"/>
    <w:rsid w:val="00AB262A"/>
    <w:rPr>
      <w:rFonts w:cs="Times New Roman"/>
    </w:rPr>
  </w:style>
  <w:style w:type="character" w:customStyle="1" w:styleId="normaltextrunscx68405298">
    <w:name w:val="normaltextrun scx68405298"/>
    <w:rsid w:val="00AB262A"/>
    <w:rPr>
      <w:rFonts w:cs="Times New Roman"/>
    </w:rPr>
  </w:style>
  <w:style w:type="paragraph" w:customStyle="1" w:styleId="paragraphscx68405298">
    <w:name w:val="paragraph scx68405298"/>
    <w:basedOn w:val="a"/>
    <w:rsid w:val="00AB262A"/>
    <w:pPr>
      <w:spacing w:before="100" w:beforeAutospacing="1" w:after="100" w:afterAutospacing="1"/>
    </w:pPr>
    <w:rPr>
      <w:rFonts w:eastAsia="Times New Roman"/>
    </w:rPr>
  </w:style>
  <w:style w:type="character" w:customStyle="1" w:styleId="spellingerrorscx68405298">
    <w:name w:val="spellingerror scx68405298"/>
    <w:rsid w:val="00AB262A"/>
    <w:rPr>
      <w:rFonts w:cs="Times New Roman"/>
    </w:rPr>
  </w:style>
  <w:style w:type="character" w:customStyle="1" w:styleId="eopscx68405298">
    <w:name w:val="eop scx68405298"/>
    <w:rsid w:val="00AB262A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12B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12B83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06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8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Саперова</dc:creator>
  <cp:lastModifiedBy>Андрей Иванович Поддевалин</cp:lastModifiedBy>
  <cp:revision>5</cp:revision>
  <cp:lastPrinted>2017-01-27T10:42:00Z</cp:lastPrinted>
  <dcterms:created xsi:type="dcterms:W3CDTF">2017-01-24T08:37:00Z</dcterms:created>
  <dcterms:modified xsi:type="dcterms:W3CDTF">2017-01-27T12:03:00Z</dcterms:modified>
</cp:coreProperties>
</file>